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54" w:rsidRPr="00207780" w:rsidRDefault="00DE0454" w:rsidP="00F25C06">
      <w:pPr>
        <w:pStyle w:val="Header"/>
        <w:tabs>
          <w:tab w:val="clear" w:pos="4680"/>
          <w:tab w:val="clear" w:pos="9360"/>
        </w:tabs>
        <w:spacing w:after="240"/>
        <w:jc w:val="center"/>
        <w:rPr>
          <w:sz w:val="40"/>
        </w:rPr>
      </w:pPr>
      <w:r w:rsidRPr="00207780">
        <w:rPr>
          <w:b/>
          <w:sz w:val="36"/>
          <w:szCs w:val="20"/>
        </w:rPr>
        <w:t xml:space="preserve">Case Manager </w:t>
      </w:r>
      <w:r w:rsidR="005A46DC" w:rsidRPr="00207780">
        <w:rPr>
          <w:b/>
          <w:sz w:val="36"/>
          <w:szCs w:val="20"/>
        </w:rPr>
        <w:t xml:space="preserve">Client </w:t>
      </w:r>
      <w:r w:rsidRPr="00207780">
        <w:rPr>
          <w:b/>
          <w:sz w:val="36"/>
          <w:szCs w:val="20"/>
        </w:rPr>
        <w:t>Direction Checklist</w:t>
      </w:r>
    </w:p>
    <w:tbl>
      <w:tblPr>
        <w:tblW w:w="11419" w:type="dxa"/>
        <w:tblInd w:w="-810" w:type="dxa"/>
        <w:tblLook w:val="04A0" w:firstRow="1" w:lastRow="0" w:firstColumn="1" w:lastColumn="0" w:noHBand="0" w:noVBand="1"/>
      </w:tblPr>
      <w:tblGrid>
        <w:gridCol w:w="358"/>
        <w:gridCol w:w="8752"/>
        <w:gridCol w:w="631"/>
        <w:gridCol w:w="590"/>
        <w:gridCol w:w="1088"/>
      </w:tblGrid>
      <w:tr w:rsidR="00207780" w:rsidRPr="00207780" w:rsidTr="001C014E">
        <w:trPr>
          <w:trHeight w:val="300"/>
        </w:trPr>
        <w:tc>
          <w:tcPr>
            <w:tcW w:w="358" w:type="dxa"/>
            <w:shd w:val="clear" w:color="auto" w:fill="auto"/>
            <w:noWrap/>
            <w:vAlign w:val="bottom"/>
            <w:hideMark/>
          </w:tcPr>
          <w:p w:rsidR="0052702E" w:rsidRPr="00207780" w:rsidRDefault="0052702E"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1</w:t>
            </w:r>
          </w:p>
        </w:tc>
        <w:tc>
          <w:tcPr>
            <w:tcW w:w="8752" w:type="dxa"/>
            <w:tcBorders>
              <w:bottom w:val="single" w:sz="4" w:space="0" w:color="auto"/>
            </w:tcBorders>
            <w:shd w:val="clear" w:color="auto" w:fill="auto"/>
            <w:noWrap/>
            <w:vAlign w:val="center"/>
            <w:hideMark/>
          </w:tcPr>
          <w:p w:rsidR="0052702E" w:rsidRPr="00207780" w:rsidRDefault="0052702E" w:rsidP="001C014E">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 xml:space="preserve">Has assessment visit and assessment (100.2) been completed? </w:t>
            </w:r>
          </w:p>
        </w:tc>
        <w:tc>
          <w:tcPr>
            <w:tcW w:w="631" w:type="dxa"/>
            <w:tcBorders>
              <w:bottom w:val="single" w:sz="4" w:space="0" w:color="auto"/>
            </w:tcBorders>
            <w:shd w:val="clear" w:color="auto" w:fill="auto"/>
            <w:noWrap/>
            <w:vAlign w:val="bottom"/>
            <w:hideMark/>
          </w:tcPr>
          <w:p w:rsidR="0052702E" w:rsidRPr="00207780" w:rsidRDefault="0052702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bottom w:val="single" w:sz="4" w:space="0" w:color="auto"/>
            </w:tcBorders>
            <w:shd w:val="clear" w:color="auto" w:fill="auto"/>
            <w:noWrap/>
            <w:vAlign w:val="bottom"/>
            <w:hideMark/>
          </w:tcPr>
          <w:p w:rsidR="0052702E" w:rsidRPr="00207780" w:rsidRDefault="0052702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88" w:type="dxa"/>
            <w:tcBorders>
              <w:bottom w:val="single" w:sz="4" w:space="0" w:color="auto"/>
            </w:tcBorders>
            <w:shd w:val="clear" w:color="auto" w:fill="auto"/>
            <w:noWrap/>
            <w:vAlign w:val="bottom"/>
            <w:hideMark/>
          </w:tcPr>
          <w:p w:rsidR="0052702E" w:rsidRPr="00207780" w:rsidRDefault="0052702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right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p>
        </w:tc>
        <w:tc>
          <w:tcPr>
            <w:tcW w:w="8752" w:type="dxa"/>
            <w:tcBorders>
              <w:top w:val="single" w:sz="4" w:space="0" w:color="auto"/>
              <w:left w:val="single" w:sz="4" w:space="0" w:color="auto"/>
              <w:right w:val="single" w:sz="4" w:space="0" w:color="auto"/>
            </w:tcBorders>
            <w:shd w:val="clear" w:color="auto" w:fill="auto"/>
            <w:noWrap/>
            <w:vAlign w:val="center"/>
            <w:hideMark/>
          </w:tcPr>
          <w:p w:rsidR="007801A0" w:rsidRPr="00207780" w:rsidRDefault="007801A0" w:rsidP="001C014E">
            <w:pPr>
              <w:pStyle w:val="ListParagraph"/>
              <w:numPr>
                <w:ilvl w:val="0"/>
                <w:numId w:val="3"/>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#2</w:t>
            </w:r>
          </w:p>
        </w:tc>
        <w:tc>
          <w:tcPr>
            <w:tcW w:w="631" w:type="dxa"/>
            <w:vMerge w:val="restart"/>
            <w:tcBorders>
              <w:top w:val="single" w:sz="4" w:space="0" w:color="auto"/>
              <w:left w:val="single" w:sz="4" w:space="0" w:color="auto"/>
              <w:bottom w:val="single" w:sz="4" w:space="0" w:color="auto"/>
            </w:tcBorders>
            <w:shd w:val="clear" w:color="auto" w:fill="auto"/>
            <w:noWrap/>
            <w:vAlign w:val="center"/>
            <w:hideMark/>
          </w:tcPr>
          <w:p w:rsidR="007801A0" w:rsidRPr="00207780" w:rsidRDefault="001C014E"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w:instrText>
            </w:r>
            <w:bookmarkStart w:id="0" w:name="Check1"/>
            <w:r w:rsidRPr="00207780">
              <w:rPr>
                <w:rFonts w:ascii="Calibri" w:eastAsia="Times New Roman" w:hAnsi="Calibri" w:cs="Times New Roman"/>
                <w:sz w:val="24"/>
              </w:rPr>
              <w:instrText xml:space="preserve">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bookmarkEnd w:id="0"/>
          </w:p>
        </w:tc>
        <w:tc>
          <w:tcPr>
            <w:tcW w:w="590" w:type="dxa"/>
            <w:vMerge w:val="restart"/>
            <w:tcBorders>
              <w:top w:val="single" w:sz="4" w:space="0" w:color="auto"/>
              <w:bottom w:val="single" w:sz="4" w:space="0" w:color="auto"/>
            </w:tcBorders>
            <w:shd w:val="clear" w:color="auto" w:fill="auto"/>
            <w:noWrap/>
            <w:vAlign w:val="center"/>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bookmarkStart w:id="1" w:name="Check2"/>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bookmarkEnd w:id="1"/>
          </w:p>
        </w:tc>
        <w:tc>
          <w:tcPr>
            <w:tcW w:w="1088" w:type="dxa"/>
            <w:vMerge w:val="restart"/>
            <w:tcBorders>
              <w:top w:val="single" w:sz="4" w:space="0" w:color="auto"/>
              <w:bottom w:val="single" w:sz="4" w:space="0" w:color="auto"/>
              <w:right w:val="single" w:sz="4" w:space="0" w:color="auto"/>
            </w:tcBorders>
            <w:shd w:val="clear" w:color="auto" w:fill="auto"/>
            <w:noWrap/>
            <w:vAlign w:val="center"/>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bookmarkStart w:id="2" w:name="Text1"/>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sz w:val="24"/>
              </w:rPr>
              <w:t> </w:t>
            </w:r>
            <w:r w:rsidRPr="00207780">
              <w:rPr>
                <w:rFonts w:ascii="Calibri" w:eastAsia="Times New Roman" w:hAnsi="Calibri" w:cs="Times New Roman"/>
                <w:sz w:val="24"/>
              </w:rPr>
              <w:t> </w:t>
            </w:r>
            <w:r w:rsidRPr="00207780">
              <w:rPr>
                <w:rFonts w:ascii="Calibri" w:eastAsia="Times New Roman" w:hAnsi="Calibri" w:cs="Times New Roman"/>
                <w:sz w:val="24"/>
              </w:rPr>
              <w:t> </w:t>
            </w:r>
            <w:r w:rsidRPr="00207780">
              <w:rPr>
                <w:rFonts w:ascii="Calibri" w:eastAsia="Times New Roman" w:hAnsi="Calibri" w:cs="Times New Roman"/>
                <w:sz w:val="24"/>
              </w:rPr>
              <w:t> </w:t>
            </w:r>
            <w:r w:rsidRPr="00207780">
              <w:rPr>
                <w:rFonts w:ascii="Calibri" w:eastAsia="Times New Roman" w:hAnsi="Calibri" w:cs="Times New Roman"/>
                <w:sz w:val="24"/>
              </w:rPr>
              <w:t> </w:t>
            </w:r>
            <w:r w:rsidRPr="00207780">
              <w:rPr>
                <w:rFonts w:ascii="Calibri" w:eastAsia="Times New Roman" w:hAnsi="Calibri" w:cs="Times New Roman"/>
                <w:sz w:val="24"/>
              </w:rPr>
              <w:fldChar w:fldCharType="end"/>
            </w:r>
            <w:bookmarkEnd w:id="2"/>
          </w:p>
        </w:tc>
      </w:tr>
      <w:tr w:rsidR="00207780" w:rsidRPr="00207780" w:rsidTr="001C014E">
        <w:trPr>
          <w:trHeight w:val="300"/>
        </w:trPr>
        <w:tc>
          <w:tcPr>
            <w:tcW w:w="358" w:type="dxa"/>
            <w:tcBorders>
              <w:right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8"/>
              </w:rPr>
            </w:pPr>
          </w:p>
        </w:tc>
        <w:tc>
          <w:tcPr>
            <w:tcW w:w="8752" w:type="dxa"/>
            <w:tcBorders>
              <w:left w:val="single" w:sz="4" w:space="0" w:color="auto"/>
              <w:bottom w:val="single" w:sz="4" w:space="0" w:color="auto"/>
              <w:right w:val="single" w:sz="4" w:space="0" w:color="auto"/>
            </w:tcBorders>
            <w:shd w:val="clear" w:color="auto" w:fill="auto"/>
            <w:noWrap/>
            <w:vAlign w:val="center"/>
            <w:hideMark/>
          </w:tcPr>
          <w:p w:rsidR="007801A0" w:rsidRPr="00207780" w:rsidRDefault="007801A0" w:rsidP="001C014E">
            <w:pPr>
              <w:pStyle w:val="ListParagraph"/>
              <w:numPr>
                <w:ilvl w:val="0"/>
                <w:numId w:val="3"/>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schedule assessment visit and complete assessment</w:t>
            </w:r>
          </w:p>
        </w:tc>
        <w:tc>
          <w:tcPr>
            <w:tcW w:w="631" w:type="dxa"/>
            <w:vMerge/>
            <w:tcBorders>
              <w:left w:val="single" w:sz="4" w:space="0" w:color="auto"/>
              <w:bottom w:val="single" w:sz="4" w:space="0" w:color="auto"/>
            </w:tcBorders>
            <w:shd w:val="clear" w:color="auto" w:fill="auto"/>
            <w:noWrap/>
            <w:vAlign w:val="bottom"/>
          </w:tcPr>
          <w:p w:rsidR="007801A0" w:rsidRPr="00207780" w:rsidRDefault="007801A0" w:rsidP="001C014E">
            <w:pPr>
              <w:spacing w:before="60" w:after="0" w:line="240" w:lineRule="auto"/>
              <w:jc w:val="center"/>
              <w:rPr>
                <w:rFonts w:ascii="Calibri" w:eastAsia="Times New Roman" w:hAnsi="Calibri" w:cs="Times New Roman"/>
                <w:sz w:val="24"/>
              </w:rPr>
            </w:pPr>
          </w:p>
        </w:tc>
        <w:tc>
          <w:tcPr>
            <w:tcW w:w="590" w:type="dxa"/>
            <w:vMerge/>
            <w:tcBorders>
              <w:bottom w:val="single" w:sz="4" w:space="0" w:color="auto"/>
            </w:tcBorders>
            <w:shd w:val="clear" w:color="auto" w:fill="auto"/>
            <w:noWrap/>
            <w:vAlign w:val="bottom"/>
          </w:tcPr>
          <w:p w:rsidR="007801A0" w:rsidRPr="00207780" w:rsidRDefault="007801A0" w:rsidP="001C014E">
            <w:pPr>
              <w:spacing w:before="60" w:after="0" w:line="240" w:lineRule="auto"/>
              <w:jc w:val="center"/>
              <w:rPr>
                <w:rFonts w:ascii="Calibri" w:eastAsia="Times New Roman" w:hAnsi="Calibri" w:cs="Times New Roman"/>
                <w:sz w:val="24"/>
              </w:rPr>
            </w:pPr>
          </w:p>
        </w:tc>
        <w:tc>
          <w:tcPr>
            <w:tcW w:w="1088" w:type="dxa"/>
            <w:vMerge/>
            <w:tcBorders>
              <w:bottom w:val="single" w:sz="4" w:space="0" w:color="auto"/>
              <w:right w:val="single" w:sz="4" w:space="0" w:color="auto"/>
            </w:tcBorders>
            <w:shd w:val="clear" w:color="auto" w:fill="auto"/>
            <w:noWrap/>
            <w:vAlign w:val="bottom"/>
          </w:tcPr>
          <w:p w:rsidR="007801A0" w:rsidRPr="00207780" w:rsidRDefault="007801A0" w:rsidP="001C014E">
            <w:pPr>
              <w:spacing w:before="60" w:after="0" w:line="240" w:lineRule="auto"/>
              <w:jc w:val="center"/>
              <w:rPr>
                <w:rFonts w:ascii="Calibri" w:eastAsia="Times New Roman" w:hAnsi="Calibri" w:cs="Times New Roman"/>
                <w:sz w:val="24"/>
              </w:rPr>
            </w:pPr>
          </w:p>
        </w:tc>
      </w:tr>
      <w:tr w:rsidR="00207780" w:rsidRPr="00207780" w:rsidTr="005608E9">
        <w:trPr>
          <w:trHeight w:val="602"/>
        </w:trPr>
        <w:tc>
          <w:tcPr>
            <w:tcW w:w="358" w:type="dxa"/>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2</w:t>
            </w:r>
          </w:p>
        </w:tc>
        <w:tc>
          <w:tcPr>
            <w:tcW w:w="8752" w:type="dxa"/>
            <w:tcBorders>
              <w:bottom w:val="single" w:sz="4" w:space="0" w:color="auto"/>
            </w:tcBorders>
            <w:shd w:val="clear" w:color="auto" w:fill="auto"/>
            <w:noWrap/>
            <w:vAlign w:val="bottom"/>
            <w:hideMark/>
          </w:tcPr>
          <w:p w:rsidR="001A7BDE" w:rsidRPr="00207780" w:rsidRDefault="001A7BDE" w:rsidP="005608E9">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 xml:space="preserve">Is client </w:t>
            </w:r>
            <w:r w:rsidR="001C014E" w:rsidRPr="00207780">
              <w:rPr>
                <w:rFonts w:ascii="Calibri" w:eastAsia="Times New Roman" w:hAnsi="Calibri" w:cstheme="minorHAnsi"/>
                <w:sz w:val="28"/>
                <w:szCs w:val="20"/>
              </w:rPr>
              <w:t xml:space="preserve">Financially </w:t>
            </w:r>
            <w:r w:rsidRPr="00207780">
              <w:rPr>
                <w:rFonts w:ascii="Calibri" w:eastAsia="Times New Roman" w:hAnsi="Calibri" w:cstheme="minorHAnsi"/>
                <w:sz w:val="28"/>
                <w:szCs w:val="20"/>
              </w:rPr>
              <w:t xml:space="preserve">Medicaid approved for LTC Medicaid Waiver Program? </w:t>
            </w:r>
          </w:p>
        </w:tc>
        <w:tc>
          <w:tcPr>
            <w:tcW w:w="631" w:type="dxa"/>
            <w:tcBorders>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88" w:type="dxa"/>
            <w:tcBorders>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right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p>
        </w:tc>
        <w:tc>
          <w:tcPr>
            <w:tcW w:w="8752" w:type="dxa"/>
            <w:tcBorders>
              <w:top w:val="single" w:sz="4" w:space="0" w:color="auto"/>
              <w:left w:val="single" w:sz="4" w:space="0" w:color="auto"/>
              <w:right w:val="single" w:sz="4" w:space="0" w:color="auto"/>
            </w:tcBorders>
            <w:shd w:val="clear" w:color="auto" w:fill="auto"/>
            <w:noWrap/>
            <w:vAlign w:val="center"/>
            <w:hideMark/>
          </w:tcPr>
          <w:p w:rsidR="007801A0" w:rsidRPr="00207780" w:rsidRDefault="007801A0" w:rsidP="001C014E">
            <w:pPr>
              <w:pStyle w:val="ListParagraph"/>
              <w:numPr>
                <w:ilvl w:val="0"/>
                <w:numId w:val="2"/>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#3</w:t>
            </w:r>
          </w:p>
        </w:tc>
        <w:tc>
          <w:tcPr>
            <w:tcW w:w="631" w:type="dxa"/>
            <w:vMerge w:val="restart"/>
            <w:tcBorders>
              <w:top w:val="single" w:sz="4" w:space="0" w:color="auto"/>
              <w:left w:val="single" w:sz="4" w:space="0" w:color="auto"/>
            </w:tcBorders>
            <w:shd w:val="clear" w:color="auto" w:fill="auto"/>
            <w:noWrap/>
            <w:vAlign w:val="center"/>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ed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tcBorders>
            <w:shd w:val="clear" w:color="auto" w:fill="auto"/>
            <w:noWrap/>
            <w:vAlign w:val="center"/>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vMerge w:val="restart"/>
            <w:tcBorders>
              <w:top w:val="single" w:sz="4" w:space="0" w:color="auto"/>
              <w:right w:val="single" w:sz="4" w:space="0" w:color="auto"/>
            </w:tcBorders>
            <w:shd w:val="clear" w:color="auto" w:fill="auto"/>
            <w:noWrap/>
            <w:vAlign w:val="center"/>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sz w:val="24"/>
              </w:rPr>
              <w:t> </w:t>
            </w:r>
            <w:r w:rsidRPr="00207780">
              <w:rPr>
                <w:rFonts w:ascii="Calibri" w:eastAsia="Times New Roman" w:hAnsi="Calibri" w:cs="Times New Roman"/>
                <w:sz w:val="24"/>
              </w:rPr>
              <w:t> </w:t>
            </w:r>
            <w:r w:rsidRPr="00207780">
              <w:rPr>
                <w:rFonts w:ascii="Calibri" w:eastAsia="Times New Roman" w:hAnsi="Calibri" w:cs="Times New Roman"/>
                <w:sz w:val="24"/>
              </w:rPr>
              <w:t> </w:t>
            </w:r>
            <w:r w:rsidRPr="00207780">
              <w:rPr>
                <w:rFonts w:ascii="Calibri" w:eastAsia="Times New Roman" w:hAnsi="Calibri" w:cs="Times New Roman"/>
                <w:sz w:val="24"/>
              </w:rPr>
              <w:t> </w:t>
            </w:r>
            <w:r w:rsidRPr="00207780">
              <w:rPr>
                <w:rFonts w:ascii="Calibri" w:eastAsia="Times New Roman" w:hAnsi="Calibri" w:cs="Times New Roman"/>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right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8"/>
              </w:rPr>
            </w:pPr>
          </w:p>
        </w:tc>
        <w:tc>
          <w:tcPr>
            <w:tcW w:w="8752" w:type="dxa"/>
            <w:tcBorders>
              <w:left w:val="single" w:sz="4" w:space="0" w:color="auto"/>
              <w:bottom w:val="single" w:sz="4" w:space="0" w:color="auto"/>
              <w:right w:val="single" w:sz="4" w:space="0" w:color="auto"/>
            </w:tcBorders>
            <w:shd w:val="clear" w:color="auto" w:fill="auto"/>
            <w:noWrap/>
            <w:vAlign w:val="center"/>
            <w:hideMark/>
          </w:tcPr>
          <w:p w:rsidR="007801A0" w:rsidRPr="00207780" w:rsidRDefault="007801A0" w:rsidP="0023006D">
            <w:pPr>
              <w:pStyle w:val="ListParagraph"/>
              <w:numPr>
                <w:ilvl w:val="0"/>
                <w:numId w:val="2"/>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 xml:space="preserve">If no, </w:t>
            </w:r>
            <w:r w:rsidR="001C014E" w:rsidRPr="00207780">
              <w:rPr>
                <w:rFonts w:ascii="Calibri" w:eastAsia="Times New Roman" w:hAnsi="Calibri" w:cs="Times New Roman"/>
                <w:i/>
                <w:iCs/>
                <w:szCs w:val="16"/>
              </w:rPr>
              <w:t>obtain Financial LTC Medicaid Wavier Program approval prior to proceeding. (financial approval)</w:t>
            </w:r>
          </w:p>
        </w:tc>
        <w:tc>
          <w:tcPr>
            <w:tcW w:w="631" w:type="dxa"/>
            <w:vMerge/>
            <w:tcBorders>
              <w:left w:val="single" w:sz="4" w:space="0" w:color="auto"/>
              <w:bottom w:val="single" w:sz="4" w:space="0" w:color="auto"/>
            </w:tcBorders>
            <w:shd w:val="clear" w:color="auto" w:fill="auto"/>
            <w:noWrap/>
            <w:vAlign w:val="bottom"/>
          </w:tcPr>
          <w:p w:rsidR="007801A0" w:rsidRPr="00207780" w:rsidRDefault="007801A0" w:rsidP="001C014E">
            <w:pPr>
              <w:spacing w:before="60" w:after="0" w:line="240" w:lineRule="auto"/>
              <w:jc w:val="center"/>
              <w:rPr>
                <w:rFonts w:ascii="Calibri" w:eastAsia="Times New Roman" w:hAnsi="Calibri" w:cs="Times New Roman"/>
                <w:sz w:val="24"/>
              </w:rPr>
            </w:pPr>
          </w:p>
        </w:tc>
        <w:tc>
          <w:tcPr>
            <w:tcW w:w="590" w:type="dxa"/>
            <w:vMerge/>
            <w:tcBorders>
              <w:bottom w:val="single" w:sz="4" w:space="0" w:color="auto"/>
            </w:tcBorders>
            <w:shd w:val="clear" w:color="auto" w:fill="auto"/>
            <w:noWrap/>
            <w:vAlign w:val="bottom"/>
          </w:tcPr>
          <w:p w:rsidR="007801A0" w:rsidRPr="00207780" w:rsidRDefault="007801A0" w:rsidP="001C014E">
            <w:pPr>
              <w:spacing w:before="60" w:after="0" w:line="240" w:lineRule="auto"/>
              <w:jc w:val="center"/>
              <w:rPr>
                <w:rFonts w:ascii="Calibri" w:eastAsia="Times New Roman" w:hAnsi="Calibri" w:cs="Times New Roman"/>
                <w:sz w:val="24"/>
              </w:rPr>
            </w:pPr>
          </w:p>
        </w:tc>
        <w:tc>
          <w:tcPr>
            <w:tcW w:w="1088" w:type="dxa"/>
            <w:vMerge/>
            <w:tcBorders>
              <w:bottom w:val="single" w:sz="4" w:space="0" w:color="auto"/>
              <w:right w:val="single" w:sz="4" w:space="0" w:color="auto"/>
            </w:tcBorders>
            <w:shd w:val="clear" w:color="auto" w:fill="auto"/>
            <w:noWrap/>
            <w:vAlign w:val="bottom"/>
          </w:tcPr>
          <w:p w:rsidR="007801A0" w:rsidRPr="00207780" w:rsidRDefault="007801A0" w:rsidP="001C014E">
            <w:pPr>
              <w:spacing w:before="60" w:after="0" w:line="240" w:lineRule="auto"/>
              <w:jc w:val="center"/>
              <w:rPr>
                <w:rFonts w:ascii="Calibri" w:eastAsia="Times New Roman" w:hAnsi="Calibri" w:cs="Times New Roman"/>
                <w:sz w:val="24"/>
              </w:rPr>
            </w:pPr>
          </w:p>
        </w:tc>
      </w:tr>
      <w:tr w:rsidR="00207780" w:rsidRPr="00207780" w:rsidTr="005608E9">
        <w:trPr>
          <w:trHeight w:val="1322"/>
        </w:trPr>
        <w:tc>
          <w:tcPr>
            <w:tcW w:w="358" w:type="dxa"/>
            <w:shd w:val="clear" w:color="auto" w:fill="auto"/>
            <w:noWrap/>
            <w:vAlign w:val="center"/>
            <w:hideMark/>
          </w:tcPr>
          <w:p w:rsidR="007801A0" w:rsidRPr="00207780" w:rsidRDefault="007801A0" w:rsidP="005608E9">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3</w:t>
            </w:r>
          </w:p>
        </w:tc>
        <w:tc>
          <w:tcPr>
            <w:tcW w:w="8752" w:type="dxa"/>
            <w:tcBorders>
              <w:bottom w:val="single" w:sz="4" w:space="0" w:color="auto"/>
            </w:tcBorders>
            <w:shd w:val="clear" w:color="auto" w:fill="auto"/>
            <w:vAlign w:val="bottom"/>
            <w:hideMark/>
          </w:tcPr>
          <w:p w:rsidR="007801A0" w:rsidRPr="00207780" w:rsidRDefault="007801A0" w:rsidP="005608E9">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Ha</w:t>
            </w:r>
            <w:r w:rsidR="008F5CC2" w:rsidRPr="00207780">
              <w:rPr>
                <w:rFonts w:ascii="Calibri" w:eastAsia="Times New Roman" w:hAnsi="Calibri" w:cstheme="minorHAnsi"/>
                <w:sz w:val="28"/>
                <w:szCs w:val="20"/>
              </w:rPr>
              <w:t>ve you discussed service options with the participant</w:t>
            </w:r>
            <w:r w:rsidRPr="00207780">
              <w:rPr>
                <w:rFonts w:ascii="Calibri" w:eastAsia="Times New Roman" w:hAnsi="Calibri" w:cstheme="minorHAnsi"/>
                <w:sz w:val="28"/>
                <w:szCs w:val="20"/>
              </w:rPr>
              <w:t xml:space="preserve"> (Traditional agency based, IHSS or CDASS) to determine what they would like, their goals and what they are comfortable with? </w:t>
            </w:r>
          </w:p>
        </w:tc>
        <w:tc>
          <w:tcPr>
            <w:tcW w:w="631" w:type="dxa"/>
            <w:tcBorders>
              <w:bottom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bottom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88" w:type="dxa"/>
            <w:tcBorders>
              <w:bottom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DE0454">
        <w:trPr>
          <w:trHeight w:val="300"/>
        </w:trPr>
        <w:tc>
          <w:tcPr>
            <w:tcW w:w="358" w:type="dxa"/>
            <w:tcBorders>
              <w:right w:val="single" w:sz="4" w:space="0" w:color="auto"/>
            </w:tcBorders>
            <w:shd w:val="clear" w:color="auto" w:fill="auto"/>
            <w:noWrap/>
            <w:vAlign w:val="bottom"/>
            <w:hideMark/>
          </w:tcPr>
          <w:p w:rsidR="00302422" w:rsidRPr="00207780" w:rsidRDefault="00302422" w:rsidP="001C014E">
            <w:pPr>
              <w:spacing w:before="60" w:after="0" w:line="240" w:lineRule="auto"/>
              <w:jc w:val="center"/>
              <w:rPr>
                <w:rFonts w:ascii="Calibri" w:eastAsia="Times New Roman" w:hAnsi="Calibri" w:cs="Times New Roman"/>
                <w:b/>
                <w:bCs/>
                <w:sz w:val="28"/>
              </w:rPr>
            </w:pPr>
          </w:p>
        </w:tc>
        <w:tc>
          <w:tcPr>
            <w:tcW w:w="8752" w:type="dxa"/>
            <w:tcBorders>
              <w:top w:val="single" w:sz="4" w:space="0" w:color="auto"/>
              <w:left w:val="single" w:sz="4" w:space="0" w:color="auto"/>
              <w:right w:val="single" w:sz="4" w:space="0" w:color="auto"/>
            </w:tcBorders>
            <w:shd w:val="clear" w:color="auto" w:fill="auto"/>
            <w:noWrap/>
            <w:vAlign w:val="center"/>
            <w:hideMark/>
          </w:tcPr>
          <w:p w:rsidR="00302422" w:rsidRPr="00207780" w:rsidRDefault="00302422" w:rsidP="001C014E">
            <w:pPr>
              <w:pStyle w:val="ListParagraph"/>
              <w:numPr>
                <w:ilvl w:val="0"/>
                <w:numId w:val="4"/>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#4</w:t>
            </w:r>
          </w:p>
        </w:tc>
        <w:tc>
          <w:tcPr>
            <w:tcW w:w="631" w:type="dxa"/>
            <w:vMerge w:val="restart"/>
            <w:tcBorders>
              <w:top w:val="single" w:sz="4" w:space="0" w:color="auto"/>
              <w:left w:val="single" w:sz="4" w:space="0" w:color="auto"/>
              <w:bottom w:val="single" w:sz="4" w:space="0" w:color="auto"/>
            </w:tcBorders>
            <w:shd w:val="clear" w:color="auto" w:fill="auto"/>
            <w:noWrap/>
            <w:vAlign w:val="center"/>
            <w:hideMark/>
          </w:tcPr>
          <w:p w:rsidR="00302422" w:rsidRPr="00207780" w:rsidRDefault="00302422"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bottom w:val="single" w:sz="4" w:space="0" w:color="auto"/>
            </w:tcBorders>
            <w:shd w:val="clear" w:color="auto" w:fill="auto"/>
            <w:noWrap/>
            <w:vAlign w:val="center"/>
            <w:hideMark/>
          </w:tcPr>
          <w:p w:rsidR="00302422" w:rsidRPr="00207780" w:rsidRDefault="00302422"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vMerge w:val="restart"/>
            <w:tcBorders>
              <w:top w:val="single" w:sz="4" w:space="0" w:color="auto"/>
              <w:bottom w:val="single" w:sz="4" w:space="0" w:color="auto"/>
              <w:right w:val="single" w:sz="4" w:space="0" w:color="auto"/>
            </w:tcBorders>
            <w:shd w:val="clear" w:color="auto" w:fill="auto"/>
            <w:noWrap/>
            <w:vAlign w:val="center"/>
            <w:hideMark/>
          </w:tcPr>
          <w:p w:rsidR="00302422" w:rsidRPr="00207780" w:rsidRDefault="00302422"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DE0454">
        <w:trPr>
          <w:trHeight w:val="300"/>
        </w:trPr>
        <w:tc>
          <w:tcPr>
            <w:tcW w:w="358" w:type="dxa"/>
            <w:tcBorders>
              <w:right w:val="single" w:sz="4" w:space="0" w:color="auto"/>
            </w:tcBorders>
            <w:shd w:val="clear" w:color="auto" w:fill="auto"/>
            <w:noWrap/>
            <w:vAlign w:val="bottom"/>
            <w:hideMark/>
          </w:tcPr>
          <w:p w:rsidR="00302422" w:rsidRPr="00207780" w:rsidRDefault="00302422" w:rsidP="001C014E">
            <w:pPr>
              <w:spacing w:before="60" w:after="0" w:line="240" w:lineRule="auto"/>
              <w:jc w:val="center"/>
              <w:rPr>
                <w:rFonts w:ascii="Calibri" w:eastAsia="Times New Roman" w:hAnsi="Calibri" w:cs="Times New Roman"/>
                <w:sz w:val="28"/>
              </w:rPr>
            </w:pPr>
          </w:p>
        </w:tc>
        <w:tc>
          <w:tcPr>
            <w:tcW w:w="8752" w:type="dxa"/>
            <w:tcBorders>
              <w:left w:val="single" w:sz="4" w:space="0" w:color="auto"/>
              <w:bottom w:val="single" w:sz="4" w:space="0" w:color="auto"/>
              <w:right w:val="single" w:sz="4" w:space="0" w:color="auto"/>
            </w:tcBorders>
            <w:shd w:val="clear" w:color="auto" w:fill="auto"/>
            <w:noWrap/>
            <w:vAlign w:val="center"/>
            <w:hideMark/>
          </w:tcPr>
          <w:p w:rsidR="00302422" w:rsidRPr="00207780" w:rsidRDefault="00302422" w:rsidP="001C014E">
            <w:pPr>
              <w:pStyle w:val="ListParagraph"/>
              <w:numPr>
                <w:ilvl w:val="0"/>
                <w:numId w:val="4"/>
              </w:numPr>
              <w:spacing w:before="60" w:after="0" w:line="240" w:lineRule="auto"/>
              <w:ind w:left="260" w:hanging="274"/>
              <w:contextualSpacing w:val="0"/>
              <w:rPr>
                <w:rFonts w:ascii="Wingdings" w:eastAsia="Times New Roman" w:hAnsi="Wingdings" w:cs="Times New Roman"/>
                <w:szCs w:val="16"/>
              </w:rPr>
            </w:pPr>
            <w:r w:rsidRPr="00207780">
              <w:rPr>
                <w:rFonts w:ascii="Calibri" w:eastAsia="Times New Roman" w:hAnsi="Calibri" w:cs="Times New Roman"/>
                <w:i/>
                <w:iCs/>
                <w:szCs w:val="16"/>
              </w:rPr>
              <w:t>If no, schedule assessment visit and complete assessment</w:t>
            </w:r>
          </w:p>
        </w:tc>
        <w:tc>
          <w:tcPr>
            <w:tcW w:w="631" w:type="dxa"/>
            <w:vMerge/>
            <w:tcBorders>
              <w:left w:val="single" w:sz="4" w:space="0" w:color="auto"/>
              <w:bottom w:val="single" w:sz="4" w:space="0" w:color="auto"/>
            </w:tcBorders>
            <w:shd w:val="clear" w:color="auto" w:fill="auto"/>
            <w:noWrap/>
            <w:vAlign w:val="bottom"/>
          </w:tcPr>
          <w:p w:rsidR="00302422" w:rsidRPr="00207780" w:rsidRDefault="00302422" w:rsidP="001C014E">
            <w:pPr>
              <w:spacing w:before="60" w:after="0" w:line="240" w:lineRule="auto"/>
              <w:jc w:val="center"/>
              <w:rPr>
                <w:rFonts w:ascii="Calibri" w:eastAsia="Times New Roman" w:hAnsi="Calibri" w:cs="Times New Roman"/>
                <w:sz w:val="24"/>
              </w:rPr>
            </w:pPr>
          </w:p>
        </w:tc>
        <w:tc>
          <w:tcPr>
            <w:tcW w:w="590" w:type="dxa"/>
            <w:vMerge/>
            <w:tcBorders>
              <w:bottom w:val="single" w:sz="4" w:space="0" w:color="auto"/>
            </w:tcBorders>
            <w:shd w:val="clear" w:color="auto" w:fill="auto"/>
            <w:noWrap/>
            <w:vAlign w:val="bottom"/>
          </w:tcPr>
          <w:p w:rsidR="00302422" w:rsidRPr="00207780" w:rsidRDefault="00302422" w:rsidP="001C014E">
            <w:pPr>
              <w:spacing w:before="60" w:after="0" w:line="240" w:lineRule="auto"/>
              <w:jc w:val="center"/>
              <w:rPr>
                <w:rFonts w:ascii="Calibri" w:eastAsia="Times New Roman" w:hAnsi="Calibri" w:cs="Times New Roman"/>
                <w:sz w:val="24"/>
              </w:rPr>
            </w:pPr>
          </w:p>
        </w:tc>
        <w:tc>
          <w:tcPr>
            <w:tcW w:w="1088" w:type="dxa"/>
            <w:vMerge/>
            <w:tcBorders>
              <w:bottom w:val="single" w:sz="4" w:space="0" w:color="auto"/>
              <w:right w:val="single" w:sz="4" w:space="0" w:color="auto"/>
            </w:tcBorders>
            <w:shd w:val="clear" w:color="auto" w:fill="auto"/>
            <w:noWrap/>
            <w:vAlign w:val="bottom"/>
          </w:tcPr>
          <w:p w:rsidR="00302422" w:rsidRPr="00207780" w:rsidRDefault="00302422" w:rsidP="001C014E">
            <w:pPr>
              <w:spacing w:before="60" w:after="0" w:line="240" w:lineRule="auto"/>
              <w:jc w:val="center"/>
              <w:rPr>
                <w:rFonts w:ascii="Calibri" w:eastAsia="Times New Roman" w:hAnsi="Calibri" w:cs="Times New Roman"/>
                <w:sz w:val="24"/>
              </w:rPr>
            </w:pPr>
          </w:p>
        </w:tc>
      </w:tr>
      <w:tr w:rsidR="00207780" w:rsidRPr="00207780" w:rsidTr="001C014E">
        <w:trPr>
          <w:trHeight w:val="300"/>
        </w:trPr>
        <w:tc>
          <w:tcPr>
            <w:tcW w:w="35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8"/>
              </w:rPr>
            </w:pPr>
          </w:p>
        </w:tc>
        <w:tc>
          <w:tcPr>
            <w:tcW w:w="8752" w:type="dxa"/>
            <w:tcBorders>
              <w:top w:val="single" w:sz="4" w:space="0" w:color="auto"/>
            </w:tcBorders>
            <w:shd w:val="clear" w:color="auto" w:fill="auto"/>
            <w:noWrap/>
            <w:vAlign w:val="center"/>
            <w:hideMark/>
          </w:tcPr>
          <w:p w:rsidR="007801A0" w:rsidRPr="00207780" w:rsidRDefault="007801A0" w:rsidP="001C014E">
            <w:pPr>
              <w:spacing w:before="60" w:after="0" w:line="240" w:lineRule="auto"/>
              <w:rPr>
                <w:rFonts w:ascii="Calibri" w:eastAsia="Times New Roman" w:hAnsi="Calibri" w:cs="Times New Roman"/>
                <w:i/>
                <w:iCs/>
                <w:szCs w:val="16"/>
              </w:rPr>
            </w:pPr>
            <w:r w:rsidRPr="00207780">
              <w:rPr>
                <w:rFonts w:ascii="Calibri" w:eastAsia="Times New Roman" w:hAnsi="Calibri" w:cs="Times New Roman"/>
                <w:b/>
                <w:i/>
                <w:iCs/>
                <w:szCs w:val="16"/>
              </w:rPr>
              <w:t>Note:</w:t>
            </w:r>
            <w:r w:rsidRPr="00207780">
              <w:rPr>
                <w:rFonts w:ascii="Calibri" w:eastAsia="Times New Roman" w:hAnsi="Calibri" w:cs="Times New Roman"/>
                <w:i/>
                <w:iCs/>
                <w:szCs w:val="16"/>
              </w:rPr>
              <w:t xml:space="preserve"> </w:t>
            </w:r>
            <w:r w:rsidR="004114E5" w:rsidRPr="00207780">
              <w:rPr>
                <w:rFonts w:ascii="Calibri" w:eastAsia="Times New Roman" w:hAnsi="Calibri" w:cs="Times New Roman"/>
                <w:i/>
                <w:iCs/>
                <w:szCs w:val="16"/>
              </w:rPr>
              <w:t>R</w:t>
            </w:r>
            <w:r w:rsidRPr="00207780">
              <w:rPr>
                <w:rFonts w:ascii="Calibri" w:eastAsia="Times New Roman" w:hAnsi="Calibri" w:cs="Times New Roman"/>
                <w:i/>
                <w:iCs/>
                <w:szCs w:val="16"/>
              </w:rPr>
              <w:t xml:space="preserve">efer to the </w:t>
            </w:r>
            <w:r w:rsidR="001C014E" w:rsidRPr="00207780">
              <w:rPr>
                <w:rFonts w:ascii="Calibri" w:eastAsia="Times New Roman" w:hAnsi="Calibri" w:cs="Times New Roman"/>
                <w:i/>
                <w:iCs/>
                <w:szCs w:val="16"/>
              </w:rPr>
              <w:t>“</w:t>
            </w:r>
            <w:r w:rsidRPr="00207780">
              <w:rPr>
                <w:rFonts w:ascii="Calibri" w:eastAsia="Times New Roman" w:hAnsi="Calibri" w:cs="Times New Roman"/>
                <w:i/>
                <w:iCs/>
                <w:szCs w:val="16"/>
              </w:rPr>
              <w:t>What Fits</w:t>
            </w:r>
            <w:r w:rsidR="001C014E" w:rsidRPr="00207780">
              <w:rPr>
                <w:rFonts w:ascii="Calibri" w:eastAsia="Times New Roman" w:hAnsi="Calibri" w:cs="Times New Roman"/>
                <w:i/>
                <w:iCs/>
                <w:szCs w:val="16"/>
              </w:rPr>
              <w:t>”</w:t>
            </w:r>
            <w:r w:rsidRPr="00207780">
              <w:rPr>
                <w:rFonts w:ascii="Calibri" w:eastAsia="Times New Roman" w:hAnsi="Calibri" w:cs="Times New Roman"/>
                <w:i/>
                <w:iCs/>
                <w:szCs w:val="16"/>
              </w:rPr>
              <w:t xml:space="preserve"> chart to assist </w:t>
            </w:r>
            <w:r w:rsidR="00D241A3" w:rsidRPr="00207780">
              <w:rPr>
                <w:rFonts w:ascii="Calibri" w:eastAsia="Times New Roman" w:hAnsi="Calibri" w:cs="Times New Roman"/>
                <w:i/>
                <w:iCs/>
                <w:szCs w:val="16"/>
              </w:rPr>
              <w:t xml:space="preserve">the </w:t>
            </w:r>
            <w:r w:rsidR="001C014E" w:rsidRPr="00207780">
              <w:rPr>
                <w:rFonts w:ascii="Calibri" w:eastAsia="Times New Roman" w:hAnsi="Calibri" w:cs="Times New Roman"/>
                <w:i/>
                <w:iCs/>
                <w:szCs w:val="16"/>
              </w:rPr>
              <w:t>c</w:t>
            </w:r>
            <w:r w:rsidRPr="00207780">
              <w:rPr>
                <w:rFonts w:ascii="Calibri" w:eastAsia="Times New Roman" w:hAnsi="Calibri" w:cs="Times New Roman"/>
                <w:i/>
                <w:iCs/>
                <w:szCs w:val="16"/>
              </w:rPr>
              <w:t>lient with this discussion.</w:t>
            </w:r>
          </w:p>
        </w:tc>
        <w:tc>
          <w:tcPr>
            <w:tcW w:w="631" w:type="dxa"/>
            <w:tcBorders>
              <w:top w:val="single" w:sz="4" w:space="0" w:color="auto"/>
            </w:tcBorders>
            <w:shd w:val="clear" w:color="auto" w:fill="auto"/>
            <w:noWrap/>
            <w:vAlign w:val="bottom"/>
            <w:hideMark/>
          </w:tcPr>
          <w:p w:rsidR="007801A0" w:rsidRPr="00207780" w:rsidRDefault="007801A0" w:rsidP="001C014E">
            <w:pPr>
              <w:spacing w:before="60" w:after="0" w:line="240" w:lineRule="auto"/>
              <w:rPr>
                <w:rFonts w:ascii="Calibri" w:eastAsia="Times New Roman" w:hAnsi="Calibri" w:cs="Times New Roman"/>
                <w:i/>
                <w:iCs/>
                <w:sz w:val="20"/>
                <w:szCs w:val="16"/>
              </w:rPr>
            </w:pPr>
          </w:p>
        </w:tc>
        <w:tc>
          <w:tcPr>
            <w:tcW w:w="590" w:type="dxa"/>
            <w:tcBorders>
              <w:top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Times New Roman" w:eastAsia="Times New Roman" w:hAnsi="Times New Roman" w:cs="Times New Roman"/>
                <w:sz w:val="24"/>
                <w:szCs w:val="20"/>
              </w:rPr>
            </w:pPr>
          </w:p>
        </w:tc>
        <w:tc>
          <w:tcPr>
            <w:tcW w:w="1088" w:type="dxa"/>
            <w:tcBorders>
              <w:top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Times New Roman" w:eastAsia="Times New Roman" w:hAnsi="Times New Roman" w:cs="Times New Roman"/>
                <w:sz w:val="24"/>
                <w:szCs w:val="20"/>
              </w:rPr>
            </w:pPr>
          </w:p>
        </w:tc>
      </w:tr>
      <w:tr w:rsidR="00207780" w:rsidRPr="00207780" w:rsidTr="005608E9">
        <w:trPr>
          <w:trHeight w:val="927"/>
        </w:trPr>
        <w:tc>
          <w:tcPr>
            <w:tcW w:w="358" w:type="dxa"/>
            <w:shd w:val="clear" w:color="auto" w:fill="auto"/>
            <w:noWrap/>
            <w:vAlign w:val="center"/>
            <w:hideMark/>
          </w:tcPr>
          <w:p w:rsidR="007801A0" w:rsidRPr="00207780" w:rsidRDefault="007801A0" w:rsidP="005608E9">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4</w:t>
            </w:r>
          </w:p>
        </w:tc>
        <w:tc>
          <w:tcPr>
            <w:tcW w:w="8752" w:type="dxa"/>
            <w:shd w:val="clear" w:color="auto" w:fill="auto"/>
            <w:noWrap/>
            <w:vAlign w:val="bottom"/>
            <w:hideMark/>
          </w:tcPr>
          <w:p w:rsidR="007801A0" w:rsidRPr="00207780" w:rsidRDefault="00D241A3" w:rsidP="005608E9">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 xml:space="preserve">For CDASS: </w:t>
            </w:r>
            <w:r w:rsidR="007801A0" w:rsidRPr="00207780">
              <w:rPr>
                <w:rFonts w:ascii="Calibri" w:eastAsia="Times New Roman" w:hAnsi="Calibri" w:cstheme="minorHAnsi"/>
                <w:sz w:val="28"/>
                <w:szCs w:val="20"/>
              </w:rPr>
              <w:t xml:space="preserve">Have </w:t>
            </w:r>
            <w:r w:rsidR="00302422" w:rsidRPr="00207780">
              <w:rPr>
                <w:rFonts w:ascii="Calibri" w:eastAsia="Times New Roman" w:hAnsi="Calibri" w:cstheme="minorHAnsi"/>
                <w:sz w:val="28"/>
                <w:szCs w:val="20"/>
                <w:u w:val="single"/>
              </w:rPr>
              <w:t>all</w:t>
            </w:r>
            <w:r w:rsidR="00302422" w:rsidRPr="00207780">
              <w:rPr>
                <w:rFonts w:ascii="Calibri" w:eastAsia="Times New Roman" w:hAnsi="Calibri" w:cstheme="minorHAnsi"/>
                <w:sz w:val="28"/>
                <w:szCs w:val="20"/>
              </w:rPr>
              <w:t xml:space="preserve"> </w:t>
            </w:r>
            <w:r w:rsidR="007801A0" w:rsidRPr="00207780">
              <w:rPr>
                <w:rFonts w:ascii="Calibri" w:eastAsia="Times New Roman" w:hAnsi="Calibri" w:cstheme="minorHAnsi"/>
                <w:sz w:val="28"/>
                <w:szCs w:val="20"/>
              </w:rPr>
              <w:t xml:space="preserve">the following forms been completed and filed appropriately? </w:t>
            </w:r>
          </w:p>
        </w:tc>
        <w:tc>
          <w:tcPr>
            <w:tcW w:w="631"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8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p>
        </w:tc>
        <w:tc>
          <w:tcPr>
            <w:tcW w:w="8752" w:type="dxa"/>
            <w:shd w:val="clear" w:color="auto" w:fill="auto"/>
            <w:noWrap/>
            <w:vAlign w:val="center"/>
            <w:hideMark/>
          </w:tcPr>
          <w:p w:rsidR="007801A0" w:rsidRPr="00207780" w:rsidRDefault="007801A0" w:rsidP="00D41478">
            <w:pPr>
              <w:pStyle w:val="ListParagraph"/>
              <w:numPr>
                <w:ilvl w:val="0"/>
                <w:numId w:val="6"/>
              </w:numPr>
              <w:spacing w:before="60" w:after="0" w:line="240" w:lineRule="auto"/>
              <w:ind w:left="339"/>
              <w:contextualSpacing w:val="0"/>
              <w:rPr>
                <w:rFonts w:ascii="Calibri" w:eastAsia="Times New Roman" w:hAnsi="Calibri" w:cs="Times New Roman"/>
              </w:rPr>
            </w:pPr>
            <w:r w:rsidRPr="00207780">
              <w:rPr>
                <w:rFonts w:ascii="Calibri" w:eastAsia="Times New Roman" w:hAnsi="Calibri" w:cstheme="minorHAnsi"/>
              </w:rPr>
              <w:t>Physician’s Attestation of Consumer Capacity (</w:t>
            </w:r>
            <w:r w:rsidR="00D41478" w:rsidRPr="00207780">
              <w:rPr>
                <w:rFonts w:ascii="Calibri" w:eastAsia="Times New Roman" w:hAnsi="Calibri" w:cstheme="minorHAnsi"/>
              </w:rPr>
              <w:t>Client must be in stable health to participate in CDASS</w:t>
            </w:r>
            <w:r w:rsidR="001F543B" w:rsidRPr="00207780">
              <w:rPr>
                <w:rFonts w:ascii="Calibri" w:eastAsia="Times New Roman" w:hAnsi="Calibri" w:cstheme="minorHAnsi"/>
              </w:rPr>
              <w:t>.)</w:t>
            </w:r>
          </w:p>
        </w:tc>
        <w:tc>
          <w:tcPr>
            <w:tcW w:w="631"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8"/>
              </w:rPr>
            </w:pPr>
          </w:p>
        </w:tc>
        <w:tc>
          <w:tcPr>
            <w:tcW w:w="8752" w:type="dxa"/>
            <w:shd w:val="clear" w:color="auto" w:fill="auto"/>
            <w:noWrap/>
            <w:vAlign w:val="center"/>
            <w:hideMark/>
          </w:tcPr>
          <w:p w:rsidR="007801A0" w:rsidRPr="00207780" w:rsidRDefault="007801A0" w:rsidP="001C014E">
            <w:pPr>
              <w:pStyle w:val="ListParagraph"/>
              <w:numPr>
                <w:ilvl w:val="0"/>
                <w:numId w:val="6"/>
              </w:numPr>
              <w:spacing w:before="60" w:after="0" w:line="240" w:lineRule="auto"/>
              <w:ind w:left="339"/>
              <w:contextualSpacing w:val="0"/>
              <w:rPr>
                <w:rFonts w:ascii="Calibri" w:eastAsia="Times New Roman" w:hAnsi="Calibri" w:cs="Times New Roman"/>
              </w:rPr>
            </w:pPr>
            <w:r w:rsidRPr="00207780">
              <w:rPr>
                <w:rFonts w:ascii="Calibri" w:eastAsia="Times New Roman" w:hAnsi="Calibri" w:cstheme="minorHAnsi"/>
              </w:rPr>
              <w:t xml:space="preserve">Authorized Representative Screening and Questionnaire (if applicable) </w:t>
            </w:r>
          </w:p>
        </w:tc>
        <w:tc>
          <w:tcPr>
            <w:tcW w:w="631"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8"/>
              </w:rPr>
            </w:pPr>
          </w:p>
        </w:tc>
        <w:tc>
          <w:tcPr>
            <w:tcW w:w="8752" w:type="dxa"/>
            <w:shd w:val="clear" w:color="auto" w:fill="auto"/>
            <w:noWrap/>
            <w:vAlign w:val="center"/>
            <w:hideMark/>
          </w:tcPr>
          <w:p w:rsidR="007801A0" w:rsidRPr="00207780" w:rsidRDefault="007801A0" w:rsidP="001C014E">
            <w:pPr>
              <w:pStyle w:val="ListParagraph"/>
              <w:numPr>
                <w:ilvl w:val="0"/>
                <w:numId w:val="6"/>
              </w:numPr>
              <w:spacing w:before="60" w:after="0" w:line="240" w:lineRule="auto"/>
              <w:ind w:left="339"/>
              <w:contextualSpacing w:val="0"/>
              <w:rPr>
                <w:rFonts w:ascii="Calibri" w:eastAsia="Times New Roman" w:hAnsi="Calibri" w:cs="Times New Roman"/>
              </w:rPr>
            </w:pPr>
            <w:r w:rsidRPr="00207780">
              <w:rPr>
                <w:rFonts w:ascii="Calibri" w:eastAsia="Times New Roman" w:hAnsi="Calibri" w:cstheme="minorHAnsi"/>
              </w:rPr>
              <w:t xml:space="preserve">Authorized Representative Designation and Affidavit (if applicable) </w:t>
            </w:r>
          </w:p>
        </w:tc>
        <w:tc>
          <w:tcPr>
            <w:tcW w:w="631"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8"/>
              </w:rPr>
            </w:pPr>
          </w:p>
        </w:tc>
        <w:tc>
          <w:tcPr>
            <w:tcW w:w="8752" w:type="dxa"/>
            <w:tcBorders>
              <w:bottom w:val="single" w:sz="4" w:space="0" w:color="auto"/>
            </w:tcBorders>
            <w:shd w:val="clear" w:color="auto" w:fill="auto"/>
            <w:noWrap/>
            <w:vAlign w:val="center"/>
            <w:hideMark/>
          </w:tcPr>
          <w:p w:rsidR="007801A0" w:rsidRPr="00207780" w:rsidRDefault="007801A0" w:rsidP="001C014E">
            <w:pPr>
              <w:pStyle w:val="ListParagraph"/>
              <w:numPr>
                <w:ilvl w:val="0"/>
                <w:numId w:val="6"/>
              </w:numPr>
              <w:spacing w:before="60" w:after="0" w:line="240" w:lineRule="auto"/>
              <w:ind w:left="339"/>
              <w:contextualSpacing w:val="0"/>
              <w:rPr>
                <w:rFonts w:ascii="Calibri" w:eastAsia="Times New Roman" w:hAnsi="Calibri" w:cs="Times New Roman"/>
              </w:rPr>
            </w:pPr>
            <w:r w:rsidRPr="00207780">
              <w:rPr>
                <w:rFonts w:ascii="Calibri" w:eastAsia="Times New Roman" w:hAnsi="Calibri" w:cstheme="minorHAnsi"/>
              </w:rPr>
              <w:t xml:space="preserve">Client Responsibilities  </w:t>
            </w:r>
          </w:p>
        </w:tc>
        <w:tc>
          <w:tcPr>
            <w:tcW w:w="631" w:type="dxa"/>
            <w:tcBorders>
              <w:bottom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tcBorders>
              <w:bottom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tcBorders>
              <w:bottom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right w:val="single" w:sz="4" w:space="0" w:color="auto"/>
            </w:tcBorders>
            <w:shd w:val="clear" w:color="auto" w:fill="auto"/>
            <w:noWrap/>
            <w:vAlign w:val="bottom"/>
            <w:hideMark/>
          </w:tcPr>
          <w:p w:rsidR="00302422" w:rsidRPr="00207780" w:rsidRDefault="00302422" w:rsidP="001C014E">
            <w:pPr>
              <w:spacing w:before="60" w:after="0" w:line="240" w:lineRule="auto"/>
              <w:jc w:val="center"/>
              <w:rPr>
                <w:rFonts w:ascii="Calibri" w:eastAsia="Times New Roman" w:hAnsi="Calibri" w:cs="Times New Roman"/>
                <w:sz w:val="28"/>
              </w:rPr>
            </w:pPr>
          </w:p>
        </w:tc>
        <w:tc>
          <w:tcPr>
            <w:tcW w:w="8752" w:type="dxa"/>
            <w:tcBorders>
              <w:top w:val="single" w:sz="4" w:space="0" w:color="auto"/>
              <w:left w:val="single" w:sz="4" w:space="0" w:color="auto"/>
              <w:right w:val="single" w:sz="4" w:space="0" w:color="auto"/>
            </w:tcBorders>
            <w:shd w:val="clear" w:color="auto" w:fill="auto"/>
            <w:noWrap/>
            <w:vAlign w:val="center"/>
            <w:hideMark/>
          </w:tcPr>
          <w:p w:rsidR="00302422" w:rsidRPr="00207780" w:rsidRDefault="000A1366" w:rsidP="001C014E">
            <w:pPr>
              <w:pStyle w:val="ListParagraph"/>
              <w:numPr>
                <w:ilvl w:val="0"/>
                <w:numId w:val="5"/>
              </w:numPr>
              <w:spacing w:before="60" w:after="0" w:line="240" w:lineRule="auto"/>
              <w:ind w:left="249" w:hanging="270"/>
              <w:contextualSpacing w:val="0"/>
              <w:rPr>
                <w:rFonts w:ascii="Wingdings" w:eastAsia="Times New Roman" w:hAnsi="Wingdings" w:cs="Times New Roman"/>
                <w:szCs w:val="16"/>
              </w:rPr>
            </w:pPr>
            <w:r w:rsidRPr="00207780">
              <w:rPr>
                <w:rFonts w:eastAsia="Times New Roman" w:cs="Times New Roman"/>
                <w:i/>
                <w:szCs w:val="16"/>
              </w:rPr>
              <w:t>Are all forms complete? I</w:t>
            </w:r>
            <w:r w:rsidR="00302422" w:rsidRPr="00207780">
              <w:rPr>
                <w:rFonts w:eastAsia="Times New Roman" w:cs="Times New Roman"/>
                <w:i/>
                <w:iCs/>
                <w:szCs w:val="16"/>
              </w:rPr>
              <w:t>f yes, proceed to #5</w:t>
            </w:r>
          </w:p>
        </w:tc>
        <w:tc>
          <w:tcPr>
            <w:tcW w:w="631" w:type="dxa"/>
            <w:vMerge w:val="restart"/>
            <w:tcBorders>
              <w:top w:val="single" w:sz="4" w:space="0" w:color="auto"/>
              <w:left w:val="single" w:sz="4" w:space="0" w:color="auto"/>
              <w:bottom w:val="single" w:sz="4" w:space="0" w:color="auto"/>
            </w:tcBorders>
            <w:shd w:val="clear" w:color="auto" w:fill="auto"/>
            <w:noWrap/>
            <w:vAlign w:val="center"/>
            <w:hideMark/>
          </w:tcPr>
          <w:p w:rsidR="00302422" w:rsidRPr="00207780" w:rsidRDefault="00302422"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bottom w:val="single" w:sz="4" w:space="0" w:color="auto"/>
            </w:tcBorders>
            <w:shd w:val="clear" w:color="auto" w:fill="auto"/>
            <w:noWrap/>
            <w:vAlign w:val="center"/>
            <w:hideMark/>
          </w:tcPr>
          <w:p w:rsidR="00302422" w:rsidRPr="00207780" w:rsidRDefault="00302422"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vMerge w:val="restart"/>
            <w:tcBorders>
              <w:top w:val="single" w:sz="4" w:space="0" w:color="auto"/>
              <w:bottom w:val="single" w:sz="4" w:space="0" w:color="auto"/>
              <w:right w:val="single" w:sz="4" w:space="0" w:color="auto"/>
            </w:tcBorders>
            <w:shd w:val="clear" w:color="auto" w:fill="auto"/>
            <w:noWrap/>
            <w:vAlign w:val="center"/>
            <w:hideMark/>
          </w:tcPr>
          <w:p w:rsidR="00302422" w:rsidRPr="00207780" w:rsidRDefault="00302422"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right w:val="single" w:sz="4" w:space="0" w:color="auto"/>
            </w:tcBorders>
            <w:shd w:val="clear" w:color="auto" w:fill="auto"/>
            <w:noWrap/>
            <w:vAlign w:val="bottom"/>
            <w:hideMark/>
          </w:tcPr>
          <w:p w:rsidR="00302422" w:rsidRPr="00207780" w:rsidRDefault="00302422" w:rsidP="001C014E">
            <w:pPr>
              <w:spacing w:before="60" w:after="0" w:line="240" w:lineRule="auto"/>
              <w:jc w:val="center"/>
              <w:rPr>
                <w:rFonts w:ascii="Calibri" w:eastAsia="Times New Roman" w:hAnsi="Calibri" w:cs="Times New Roman"/>
                <w:sz w:val="28"/>
              </w:rPr>
            </w:pPr>
          </w:p>
        </w:tc>
        <w:tc>
          <w:tcPr>
            <w:tcW w:w="8752" w:type="dxa"/>
            <w:tcBorders>
              <w:left w:val="single" w:sz="4" w:space="0" w:color="auto"/>
              <w:bottom w:val="single" w:sz="4" w:space="0" w:color="auto"/>
              <w:right w:val="single" w:sz="4" w:space="0" w:color="auto"/>
            </w:tcBorders>
            <w:shd w:val="clear" w:color="auto" w:fill="auto"/>
            <w:noWrap/>
            <w:vAlign w:val="center"/>
            <w:hideMark/>
          </w:tcPr>
          <w:p w:rsidR="00302422" w:rsidRPr="00207780" w:rsidRDefault="00302422" w:rsidP="001C014E">
            <w:pPr>
              <w:pStyle w:val="ListParagraph"/>
              <w:numPr>
                <w:ilvl w:val="0"/>
                <w:numId w:val="5"/>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request client obtain forms</w:t>
            </w:r>
          </w:p>
        </w:tc>
        <w:tc>
          <w:tcPr>
            <w:tcW w:w="631" w:type="dxa"/>
            <w:vMerge/>
            <w:tcBorders>
              <w:left w:val="single" w:sz="4" w:space="0" w:color="auto"/>
              <w:bottom w:val="single" w:sz="4" w:space="0" w:color="auto"/>
            </w:tcBorders>
            <w:shd w:val="clear" w:color="auto" w:fill="auto"/>
            <w:noWrap/>
            <w:vAlign w:val="bottom"/>
          </w:tcPr>
          <w:p w:rsidR="00302422" w:rsidRPr="00207780" w:rsidRDefault="00302422" w:rsidP="001C014E">
            <w:pPr>
              <w:spacing w:before="60" w:after="0" w:line="240" w:lineRule="auto"/>
              <w:jc w:val="center"/>
              <w:rPr>
                <w:rFonts w:ascii="Calibri" w:eastAsia="Times New Roman" w:hAnsi="Calibri" w:cs="Times New Roman"/>
                <w:sz w:val="24"/>
              </w:rPr>
            </w:pPr>
          </w:p>
        </w:tc>
        <w:tc>
          <w:tcPr>
            <w:tcW w:w="590" w:type="dxa"/>
            <w:vMerge/>
            <w:tcBorders>
              <w:bottom w:val="single" w:sz="4" w:space="0" w:color="auto"/>
            </w:tcBorders>
            <w:shd w:val="clear" w:color="auto" w:fill="auto"/>
            <w:noWrap/>
            <w:vAlign w:val="bottom"/>
          </w:tcPr>
          <w:p w:rsidR="00302422" w:rsidRPr="00207780" w:rsidRDefault="00302422" w:rsidP="001C014E">
            <w:pPr>
              <w:spacing w:before="60" w:after="0" w:line="240" w:lineRule="auto"/>
              <w:jc w:val="center"/>
              <w:rPr>
                <w:rFonts w:ascii="Calibri" w:eastAsia="Times New Roman" w:hAnsi="Calibri" w:cs="Times New Roman"/>
                <w:sz w:val="24"/>
              </w:rPr>
            </w:pPr>
          </w:p>
        </w:tc>
        <w:tc>
          <w:tcPr>
            <w:tcW w:w="1088" w:type="dxa"/>
            <w:vMerge/>
            <w:tcBorders>
              <w:bottom w:val="single" w:sz="4" w:space="0" w:color="auto"/>
              <w:right w:val="single" w:sz="4" w:space="0" w:color="auto"/>
            </w:tcBorders>
            <w:shd w:val="clear" w:color="auto" w:fill="auto"/>
            <w:noWrap/>
            <w:vAlign w:val="bottom"/>
          </w:tcPr>
          <w:p w:rsidR="00302422" w:rsidRPr="00207780" w:rsidRDefault="00302422" w:rsidP="001C014E">
            <w:pPr>
              <w:spacing w:before="60" w:after="0" w:line="240" w:lineRule="auto"/>
              <w:jc w:val="center"/>
              <w:rPr>
                <w:rFonts w:ascii="Calibri" w:eastAsia="Times New Roman" w:hAnsi="Calibri" w:cs="Times New Roman"/>
                <w:sz w:val="24"/>
              </w:rPr>
            </w:pPr>
          </w:p>
        </w:tc>
      </w:tr>
      <w:tr w:rsidR="00207780" w:rsidRPr="00207780" w:rsidTr="005608E9">
        <w:trPr>
          <w:trHeight w:val="692"/>
        </w:trPr>
        <w:tc>
          <w:tcPr>
            <w:tcW w:w="358" w:type="dxa"/>
            <w:shd w:val="clear" w:color="auto" w:fill="auto"/>
            <w:noWrap/>
            <w:vAlign w:val="bottom"/>
            <w:hideMark/>
          </w:tcPr>
          <w:p w:rsidR="007801A0" w:rsidRPr="00207780" w:rsidRDefault="007801A0"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5</w:t>
            </w:r>
          </w:p>
        </w:tc>
        <w:tc>
          <w:tcPr>
            <w:tcW w:w="8752" w:type="dxa"/>
            <w:tcBorders>
              <w:bottom w:val="single" w:sz="4" w:space="0" w:color="auto"/>
            </w:tcBorders>
            <w:shd w:val="clear" w:color="auto" w:fill="auto"/>
            <w:noWrap/>
            <w:vAlign w:val="bottom"/>
            <w:hideMark/>
          </w:tcPr>
          <w:p w:rsidR="007801A0" w:rsidRPr="00207780" w:rsidRDefault="00D241A3" w:rsidP="005608E9">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 xml:space="preserve">For CDASS: </w:t>
            </w:r>
            <w:r w:rsidR="007801A0" w:rsidRPr="00207780">
              <w:rPr>
                <w:rFonts w:ascii="Calibri" w:eastAsia="Times New Roman" w:hAnsi="Calibri" w:cstheme="minorHAnsi"/>
                <w:sz w:val="28"/>
                <w:szCs w:val="20"/>
              </w:rPr>
              <w:t xml:space="preserve">Has an allocation been determined? </w:t>
            </w:r>
          </w:p>
        </w:tc>
        <w:tc>
          <w:tcPr>
            <w:tcW w:w="631" w:type="dxa"/>
            <w:tcBorders>
              <w:bottom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bottom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88" w:type="dxa"/>
            <w:tcBorders>
              <w:bottom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right w:val="single" w:sz="4" w:space="0" w:color="auto"/>
            </w:tcBorders>
            <w:shd w:val="clear" w:color="auto" w:fill="auto"/>
            <w:noWrap/>
            <w:vAlign w:val="bottom"/>
            <w:hideMark/>
          </w:tcPr>
          <w:p w:rsidR="00302422" w:rsidRPr="00207780" w:rsidRDefault="00302422" w:rsidP="001C014E">
            <w:pPr>
              <w:spacing w:before="60" w:after="0" w:line="240" w:lineRule="auto"/>
              <w:jc w:val="center"/>
              <w:rPr>
                <w:rFonts w:ascii="Calibri" w:eastAsia="Times New Roman" w:hAnsi="Calibri" w:cs="Times New Roman"/>
                <w:b/>
                <w:bCs/>
                <w:sz w:val="28"/>
              </w:rPr>
            </w:pPr>
          </w:p>
        </w:tc>
        <w:tc>
          <w:tcPr>
            <w:tcW w:w="8752" w:type="dxa"/>
            <w:tcBorders>
              <w:top w:val="single" w:sz="4" w:space="0" w:color="auto"/>
              <w:left w:val="single" w:sz="4" w:space="0" w:color="auto"/>
              <w:right w:val="single" w:sz="4" w:space="0" w:color="auto"/>
            </w:tcBorders>
            <w:shd w:val="clear" w:color="auto" w:fill="auto"/>
            <w:noWrap/>
            <w:vAlign w:val="center"/>
            <w:hideMark/>
          </w:tcPr>
          <w:p w:rsidR="00302422" w:rsidRPr="00207780" w:rsidRDefault="00302422" w:rsidP="001C014E">
            <w:pPr>
              <w:pStyle w:val="ListParagraph"/>
              <w:numPr>
                <w:ilvl w:val="0"/>
                <w:numId w:val="7"/>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#6</w:t>
            </w:r>
          </w:p>
        </w:tc>
        <w:tc>
          <w:tcPr>
            <w:tcW w:w="631" w:type="dxa"/>
            <w:vMerge w:val="restart"/>
            <w:tcBorders>
              <w:top w:val="single" w:sz="4" w:space="0" w:color="auto"/>
              <w:left w:val="single" w:sz="4" w:space="0" w:color="auto"/>
              <w:bottom w:val="single" w:sz="4" w:space="0" w:color="auto"/>
            </w:tcBorders>
            <w:shd w:val="clear" w:color="auto" w:fill="auto"/>
            <w:noWrap/>
            <w:vAlign w:val="center"/>
            <w:hideMark/>
          </w:tcPr>
          <w:p w:rsidR="00302422" w:rsidRPr="00207780" w:rsidRDefault="00302422"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bottom w:val="single" w:sz="4" w:space="0" w:color="auto"/>
            </w:tcBorders>
            <w:shd w:val="clear" w:color="auto" w:fill="auto"/>
            <w:noWrap/>
            <w:vAlign w:val="center"/>
            <w:hideMark/>
          </w:tcPr>
          <w:p w:rsidR="00302422" w:rsidRPr="00207780" w:rsidRDefault="00302422"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vMerge w:val="restart"/>
            <w:tcBorders>
              <w:top w:val="single" w:sz="4" w:space="0" w:color="auto"/>
              <w:bottom w:val="single" w:sz="4" w:space="0" w:color="auto"/>
              <w:right w:val="single" w:sz="4" w:space="0" w:color="auto"/>
            </w:tcBorders>
            <w:shd w:val="clear" w:color="auto" w:fill="auto"/>
            <w:noWrap/>
            <w:vAlign w:val="center"/>
            <w:hideMark/>
          </w:tcPr>
          <w:p w:rsidR="00302422" w:rsidRPr="00207780" w:rsidRDefault="00302422"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right w:val="single" w:sz="4" w:space="0" w:color="auto"/>
            </w:tcBorders>
            <w:shd w:val="clear" w:color="auto" w:fill="auto"/>
            <w:noWrap/>
            <w:vAlign w:val="bottom"/>
            <w:hideMark/>
          </w:tcPr>
          <w:p w:rsidR="00302422" w:rsidRPr="00207780" w:rsidRDefault="00302422" w:rsidP="001C014E">
            <w:pPr>
              <w:spacing w:before="60" w:after="0" w:line="240" w:lineRule="auto"/>
              <w:jc w:val="center"/>
              <w:rPr>
                <w:rFonts w:ascii="Calibri" w:eastAsia="Times New Roman" w:hAnsi="Calibri" w:cs="Times New Roman"/>
                <w:sz w:val="28"/>
              </w:rPr>
            </w:pPr>
          </w:p>
        </w:tc>
        <w:tc>
          <w:tcPr>
            <w:tcW w:w="8752" w:type="dxa"/>
            <w:tcBorders>
              <w:left w:val="single" w:sz="4" w:space="0" w:color="auto"/>
              <w:bottom w:val="single" w:sz="4" w:space="0" w:color="auto"/>
              <w:right w:val="single" w:sz="4" w:space="0" w:color="auto"/>
            </w:tcBorders>
            <w:shd w:val="clear" w:color="auto" w:fill="auto"/>
            <w:noWrap/>
            <w:vAlign w:val="center"/>
            <w:hideMark/>
          </w:tcPr>
          <w:p w:rsidR="00302422" w:rsidRPr="00207780" w:rsidRDefault="00302422" w:rsidP="00D241A3">
            <w:pPr>
              <w:pStyle w:val="ListParagraph"/>
              <w:numPr>
                <w:ilvl w:val="0"/>
                <w:numId w:val="7"/>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 xml:space="preserve">If no, </w:t>
            </w:r>
            <w:r w:rsidR="00D241A3" w:rsidRPr="00207780">
              <w:rPr>
                <w:rFonts w:ascii="Calibri" w:eastAsia="Times New Roman" w:hAnsi="Calibri" w:cs="Times New Roman"/>
                <w:i/>
                <w:iCs/>
                <w:szCs w:val="16"/>
              </w:rPr>
              <w:t xml:space="preserve">complete the CDASS task worksheet with the client and if applicable the CDASS authorized representative. </w:t>
            </w:r>
          </w:p>
        </w:tc>
        <w:tc>
          <w:tcPr>
            <w:tcW w:w="631" w:type="dxa"/>
            <w:vMerge/>
            <w:tcBorders>
              <w:left w:val="single" w:sz="4" w:space="0" w:color="auto"/>
              <w:bottom w:val="single" w:sz="4" w:space="0" w:color="auto"/>
            </w:tcBorders>
            <w:shd w:val="clear" w:color="auto" w:fill="auto"/>
            <w:noWrap/>
            <w:vAlign w:val="bottom"/>
          </w:tcPr>
          <w:p w:rsidR="00302422" w:rsidRPr="00207780" w:rsidRDefault="00302422" w:rsidP="001C014E">
            <w:pPr>
              <w:spacing w:before="60" w:after="0" w:line="240" w:lineRule="auto"/>
              <w:jc w:val="center"/>
              <w:rPr>
                <w:rFonts w:ascii="Calibri" w:eastAsia="Times New Roman" w:hAnsi="Calibri" w:cs="Times New Roman"/>
                <w:sz w:val="24"/>
              </w:rPr>
            </w:pPr>
          </w:p>
        </w:tc>
        <w:tc>
          <w:tcPr>
            <w:tcW w:w="590" w:type="dxa"/>
            <w:vMerge/>
            <w:tcBorders>
              <w:bottom w:val="single" w:sz="4" w:space="0" w:color="auto"/>
            </w:tcBorders>
            <w:shd w:val="clear" w:color="auto" w:fill="auto"/>
            <w:noWrap/>
            <w:vAlign w:val="bottom"/>
          </w:tcPr>
          <w:p w:rsidR="00302422" w:rsidRPr="00207780" w:rsidRDefault="00302422" w:rsidP="001C014E">
            <w:pPr>
              <w:spacing w:before="60" w:after="0" w:line="240" w:lineRule="auto"/>
              <w:jc w:val="center"/>
              <w:rPr>
                <w:rFonts w:ascii="Calibri" w:eastAsia="Times New Roman" w:hAnsi="Calibri" w:cs="Times New Roman"/>
                <w:sz w:val="24"/>
              </w:rPr>
            </w:pPr>
          </w:p>
        </w:tc>
        <w:tc>
          <w:tcPr>
            <w:tcW w:w="1088" w:type="dxa"/>
            <w:vMerge/>
            <w:tcBorders>
              <w:bottom w:val="single" w:sz="4" w:space="0" w:color="auto"/>
              <w:right w:val="single" w:sz="4" w:space="0" w:color="auto"/>
            </w:tcBorders>
            <w:shd w:val="clear" w:color="auto" w:fill="auto"/>
            <w:noWrap/>
            <w:vAlign w:val="bottom"/>
          </w:tcPr>
          <w:p w:rsidR="00302422" w:rsidRPr="00207780" w:rsidRDefault="00302422" w:rsidP="001C014E">
            <w:pPr>
              <w:spacing w:before="60" w:after="0" w:line="240" w:lineRule="auto"/>
              <w:jc w:val="center"/>
              <w:rPr>
                <w:rFonts w:ascii="Calibri" w:eastAsia="Times New Roman" w:hAnsi="Calibri" w:cs="Times New Roman"/>
                <w:sz w:val="24"/>
              </w:rPr>
            </w:pPr>
          </w:p>
        </w:tc>
      </w:tr>
      <w:tr w:rsidR="00207780" w:rsidRPr="00207780" w:rsidTr="005608E9">
        <w:trPr>
          <w:trHeight w:val="593"/>
        </w:trPr>
        <w:tc>
          <w:tcPr>
            <w:tcW w:w="358" w:type="dxa"/>
            <w:shd w:val="clear" w:color="auto" w:fill="auto"/>
            <w:noWrap/>
            <w:vAlign w:val="bottom"/>
            <w:hideMark/>
          </w:tcPr>
          <w:p w:rsidR="007801A0" w:rsidRPr="00207780" w:rsidRDefault="007801A0"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6</w:t>
            </w:r>
          </w:p>
        </w:tc>
        <w:tc>
          <w:tcPr>
            <w:tcW w:w="8752" w:type="dxa"/>
            <w:shd w:val="clear" w:color="auto" w:fill="auto"/>
            <w:noWrap/>
            <w:vAlign w:val="bottom"/>
            <w:hideMark/>
          </w:tcPr>
          <w:p w:rsidR="007801A0" w:rsidRPr="00207780" w:rsidRDefault="007801A0" w:rsidP="005608E9">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 xml:space="preserve">Has a referral for services been made and documented in Client File? </w:t>
            </w:r>
          </w:p>
        </w:tc>
        <w:tc>
          <w:tcPr>
            <w:tcW w:w="631"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8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b/>
                <w:bCs/>
                <w:sz w:val="28"/>
              </w:rPr>
            </w:pPr>
          </w:p>
        </w:tc>
        <w:tc>
          <w:tcPr>
            <w:tcW w:w="8752" w:type="dxa"/>
            <w:shd w:val="clear" w:color="auto" w:fill="auto"/>
            <w:noWrap/>
            <w:vAlign w:val="center"/>
            <w:hideMark/>
          </w:tcPr>
          <w:p w:rsidR="007801A0" w:rsidRPr="00207780" w:rsidRDefault="007801A0" w:rsidP="001C014E">
            <w:pPr>
              <w:pStyle w:val="ListParagraph"/>
              <w:numPr>
                <w:ilvl w:val="0"/>
                <w:numId w:val="8"/>
              </w:numPr>
              <w:spacing w:before="60" w:after="0" w:line="240" w:lineRule="auto"/>
              <w:ind w:left="339"/>
              <w:contextualSpacing w:val="0"/>
              <w:rPr>
                <w:rFonts w:ascii="Calibri" w:eastAsia="Times New Roman" w:hAnsi="Calibri" w:cs="Times New Roman"/>
                <w:sz w:val="24"/>
                <w:szCs w:val="20"/>
              </w:rPr>
            </w:pPr>
            <w:r w:rsidRPr="00207780">
              <w:rPr>
                <w:rFonts w:ascii="Calibri" w:eastAsia="Times New Roman" w:hAnsi="Calibri" w:cstheme="minorHAnsi"/>
                <w:sz w:val="24"/>
                <w:szCs w:val="20"/>
              </w:rPr>
              <w:t xml:space="preserve">IHSS is the best fit and chosen by the </w:t>
            </w:r>
            <w:r w:rsidR="004114E5" w:rsidRPr="00207780">
              <w:rPr>
                <w:rFonts w:ascii="Calibri" w:eastAsia="Times New Roman" w:hAnsi="Calibri" w:cstheme="minorHAnsi"/>
                <w:sz w:val="24"/>
                <w:szCs w:val="20"/>
              </w:rPr>
              <w:t>participant. S</w:t>
            </w:r>
            <w:r w:rsidRPr="00207780">
              <w:rPr>
                <w:rFonts w:ascii="Calibri" w:eastAsia="Times New Roman" w:hAnsi="Calibri" w:cstheme="minorHAnsi"/>
                <w:sz w:val="24"/>
                <w:szCs w:val="20"/>
              </w:rPr>
              <w:t>en</w:t>
            </w:r>
            <w:r w:rsidR="00EF72D9" w:rsidRPr="00207780">
              <w:rPr>
                <w:rFonts w:ascii="Calibri" w:eastAsia="Times New Roman" w:hAnsi="Calibri" w:cstheme="minorHAnsi"/>
                <w:sz w:val="24"/>
                <w:szCs w:val="20"/>
              </w:rPr>
              <w:t>d</w:t>
            </w:r>
            <w:r w:rsidRPr="00207780">
              <w:rPr>
                <w:rFonts w:ascii="Calibri" w:eastAsia="Times New Roman" w:hAnsi="Calibri" w:cstheme="minorHAnsi"/>
                <w:sz w:val="24"/>
                <w:szCs w:val="20"/>
              </w:rPr>
              <w:t xml:space="preserve"> a referral to the IHSS Agency</w:t>
            </w:r>
            <w:r w:rsidR="004114E5" w:rsidRPr="00207780">
              <w:rPr>
                <w:rFonts w:ascii="Calibri" w:eastAsia="Times New Roman" w:hAnsi="Calibri" w:cstheme="minorHAnsi"/>
                <w:sz w:val="24"/>
                <w:szCs w:val="20"/>
              </w:rPr>
              <w:t>.</w:t>
            </w:r>
          </w:p>
        </w:tc>
        <w:tc>
          <w:tcPr>
            <w:tcW w:w="631"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693"/>
        </w:trPr>
        <w:tc>
          <w:tcPr>
            <w:tcW w:w="358" w:type="dxa"/>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sz w:val="28"/>
              </w:rPr>
            </w:pPr>
          </w:p>
        </w:tc>
        <w:tc>
          <w:tcPr>
            <w:tcW w:w="8752" w:type="dxa"/>
            <w:tcBorders>
              <w:bottom w:val="single" w:sz="4" w:space="0" w:color="auto"/>
            </w:tcBorders>
            <w:shd w:val="clear" w:color="auto" w:fill="auto"/>
            <w:vAlign w:val="center"/>
            <w:hideMark/>
          </w:tcPr>
          <w:p w:rsidR="007801A0" w:rsidRPr="00207780" w:rsidRDefault="007801A0" w:rsidP="001C014E">
            <w:pPr>
              <w:pStyle w:val="ListParagraph"/>
              <w:numPr>
                <w:ilvl w:val="0"/>
                <w:numId w:val="8"/>
              </w:numPr>
              <w:spacing w:before="60" w:after="0" w:line="240" w:lineRule="auto"/>
              <w:ind w:left="339"/>
              <w:contextualSpacing w:val="0"/>
              <w:rPr>
                <w:rFonts w:ascii="Calibri" w:eastAsia="Times New Roman" w:hAnsi="Calibri" w:cs="Times New Roman"/>
                <w:sz w:val="24"/>
                <w:szCs w:val="20"/>
              </w:rPr>
            </w:pPr>
            <w:r w:rsidRPr="00207780">
              <w:rPr>
                <w:rFonts w:ascii="Calibri" w:eastAsia="Times New Roman" w:hAnsi="Calibri" w:cstheme="minorHAnsi"/>
                <w:sz w:val="24"/>
                <w:szCs w:val="20"/>
              </w:rPr>
              <w:t xml:space="preserve">CDASS is the best fit and chosen by the </w:t>
            </w:r>
            <w:r w:rsidR="004114E5" w:rsidRPr="00207780">
              <w:rPr>
                <w:rFonts w:ascii="Calibri" w:eastAsia="Times New Roman" w:hAnsi="Calibri" w:cstheme="minorHAnsi"/>
                <w:sz w:val="24"/>
                <w:szCs w:val="20"/>
              </w:rPr>
              <w:t>participant. S</w:t>
            </w:r>
            <w:r w:rsidRPr="00207780">
              <w:rPr>
                <w:rFonts w:ascii="Calibri" w:eastAsia="Times New Roman" w:hAnsi="Calibri" w:cstheme="minorHAnsi"/>
                <w:sz w:val="24"/>
                <w:szCs w:val="20"/>
              </w:rPr>
              <w:t>end CDASS referral form to C</w:t>
            </w:r>
            <w:r w:rsidR="004114E5" w:rsidRPr="00207780">
              <w:rPr>
                <w:rFonts w:ascii="Calibri" w:eastAsia="Times New Roman" w:hAnsi="Calibri" w:cstheme="minorHAnsi"/>
                <w:sz w:val="24"/>
                <w:szCs w:val="20"/>
              </w:rPr>
              <w:t>onsumer Direct of Colorado (CDCO).</w:t>
            </w:r>
          </w:p>
        </w:tc>
        <w:tc>
          <w:tcPr>
            <w:tcW w:w="631" w:type="dxa"/>
            <w:tcBorders>
              <w:bottom w:val="single" w:sz="4" w:space="0" w:color="auto"/>
            </w:tcBorders>
            <w:shd w:val="clear" w:color="auto" w:fill="auto"/>
            <w:noWrap/>
            <w:vAlign w:val="center"/>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tcBorders>
              <w:bottom w:val="single" w:sz="4" w:space="0" w:color="auto"/>
            </w:tcBorders>
            <w:shd w:val="clear" w:color="auto" w:fill="auto"/>
            <w:noWrap/>
            <w:vAlign w:val="center"/>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tcBorders>
              <w:bottom w:val="single" w:sz="4" w:space="0" w:color="auto"/>
            </w:tcBorders>
            <w:shd w:val="clear" w:color="auto" w:fill="auto"/>
            <w:noWrap/>
            <w:vAlign w:val="center"/>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512"/>
        </w:trPr>
        <w:tc>
          <w:tcPr>
            <w:tcW w:w="358" w:type="dxa"/>
            <w:tcBorders>
              <w:right w:val="single" w:sz="4" w:space="0" w:color="auto"/>
            </w:tcBorders>
            <w:shd w:val="clear" w:color="auto" w:fill="auto"/>
            <w:noWrap/>
            <w:vAlign w:val="bottom"/>
            <w:hideMark/>
          </w:tcPr>
          <w:p w:rsidR="007801A0" w:rsidRPr="00207780" w:rsidRDefault="007801A0" w:rsidP="001C014E">
            <w:pPr>
              <w:spacing w:before="60" w:after="0" w:line="240" w:lineRule="auto"/>
              <w:jc w:val="center"/>
              <w:rPr>
                <w:rFonts w:ascii="Calibri" w:eastAsia="Times New Roman" w:hAnsi="Calibri" w:cs="Times New Roman"/>
              </w:rPr>
            </w:pPr>
          </w:p>
        </w:tc>
        <w:tc>
          <w:tcPr>
            <w:tcW w:w="8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1A0" w:rsidRPr="00207780" w:rsidRDefault="004114E5" w:rsidP="001C014E">
            <w:pPr>
              <w:pStyle w:val="ListParagraph"/>
              <w:numPr>
                <w:ilvl w:val="0"/>
                <w:numId w:val="7"/>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w:t>
            </w:r>
            <w:r w:rsidR="007801A0" w:rsidRPr="00207780">
              <w:rPr>
                <w:rFonts w:ascii="Calibri" w:eastAsia="Times New Roman" w:hAnsi="Calibri" w:cs="Times New Roman"/>
                <w:i/>
                <w:iCs/>
                <w:szCs w:val="16"/>
              </w:rPr>
              <w:t>f no, complete appropriate referral and send</w:t>
            </w:r>
          </w:p>
        </w:tc>
        <w:tc>
          <w:tcPr>
            <w:tcW w:w="631" w:type="dxa"/>
            <w:tcBorders>
              <w:top w:val="single" w:sz="4" w:space="0" w:color="auto"/>
              <w:left w:val="single" w:sz="4" w:space="0" w:color="auto"/>
              <w:bottom w:val="single" w:sz="4" w:space="0" w:color="auto"/>
            </w:tcBorders>
            <w:shd w:val="clear" w:color="auto" w:fill="auto"/>
            <w:noWrap/>
            <w:vAlign w:val="center"/>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tcBorders>
              <w:top w:val="single" w:sz="4" w:space="0" w:color="auto"/>
              <w:bottom w:val="single" w:sz="4" w:space="0" w:color="auto"/>
            </w:tcBorders>
            <w:shd w:val="clear" w:color="auto" w:fill="auto"/>
            <w:noWrap/>
            <w:vAlign w:val="center"/>
            <w:hideMark/>
          </w:tcPr>
          <w:p w:rsidR="007801A0" w:rsidRPr="00207780" w:rsidRDefault="007801A0"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88" w:type="dxa"/>
            <w:tcBorders>
              <w:top w:val="single" w:sz="4" w:space="0" w:color="auto"/>
              <w:bottom w:val="single" w:sz="4" w:space="0" w:color="auto"/>
              <w:right w:val="single" w:sz="4" w:space="0" w:color="auto"/>
            </w:tcBorders>
            <w:shd w:val="clear" w:color="auto" w:fill="auto"/>
            <w:noWrap/>
            <w:vAlign w:val="center"/>
            <w:hideMark/>
          </w:tcPr>
          <w:p w:rsidR="007801A0" w:rsidRPr="00207780" w:rsidRDefault="007801A0" w:rsidP="001C014E">
            <w:pPr>
              <w:spacing w:before="60" w:after="0" w:line="240" w:lineRule="auto"/>
              <w:jc w:val="center"/>
              <w:rPr>
                <w:rFonts w:ascii="Calibri" w:eastAsia="Times New Roman" w:hAnsi="Calibri" w:cs="Times New Roman"/>
                <w:sz w:val="28"/>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bl>
    <w:p w:rsidR="008F5CC2" w:rsidRPr="00207780" w:rsidRDefault="008F5CC2">
      <w:r w:rsidRPr="00207780">
        <w:br w:type="page"/>
      </w:r>
    </w:p>
    <w:p w:rsidR="00811A9E" w:rsidRPr="00207780" w:rsidRDefault="00811A9E" w:rsidP="001C014E">
      <w:pPr>
        <w:spacing w:after="240" w:line="240" w:lineRule="auto"/>
        <w:jc w:val="center"/>
        <w:rPr>
          <w:b/>
          <w:sz w:val="36"/>
        </w:rPr>
      </w:pPr>
      <w:r w:rsidRPr="00207780">
        <w:rPr>
          <w:b/>
          <w:sz w:val="36"/>
        </w:rPr>
        <w:lastRenderedPageBreak/>
        <w:t>Case Manager CDASS Specific Checklist</w:t>
      </w:r>
    </w:p>
    <w:tbl>
      <w:tblPr>
        <w:tblW w:w="11364"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8754"/>
        <w:gridCol w:w="644"/>
        <w:gridCol w:w="590"/>
        <w:gridCol w:w="1018"/>
      </w:tblGrid>
      <w:tr w:rsidR="00207780" w:rsidRPr="00207780" w:rsidTr="001C014E">
        <w:trPr>
          <w:trHeight w:val="300"/>
        </w:trPr>
        <w:tc>
          <w:tcPr>
            <w:tcW w:w="358" w:type="dxa"/>
            <w:tcBorders>
              <w:top w:val="nil"/>
              <w:left w:val="nil"/>
              <w:bottom w:val="nil"/>
              <w:right w:val="nil"/>
            </w:tcBorders>
            <w:shd w:val="clear" w:color="auto" w:fill="auto"/>
            <w:noWrap/>
            <w:hideMark/>
          </w:tcPr>
          <w:p w:rsidR="0052702E" w:rsidRPr="00207780" w:rsidRDefault="0052702E"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1</w:t>
            </w:r>
          </w:p>
        </w:tc>
        <w:tc>
          <w:tcPr>
            <w:tcW w:w="8754" w:type="dxa"/>
            <w:tcBorders>
              <w:top w:val="nil"/>
              <w:left w:val="nil"/>
              <w:bottom w:val="single" w:sz="4" w:space="0" w:color="auto"/>
              <w:right w:val="nil"/>
            </w:tcBorders>
            <w:shd w:val="clear" w:color="auto" w:fill="auto"/>
            <w:noWrap/>
            <w:vAlign w:val="center"/>
            <w:hideMark/>
          </w:tcPr>
          <w:p w:rsidR="0052702E" w:rsidRPr="00207780" w:rsidRDefault="0052702E" w:rsidP="001C014E">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Ha</w:t>
            </w:r>
            <w:r w:rsidR="004A7CFE" w:rsidRPr="00207780">
              <w:rPr>
                <w:rFonts w:ascii="Calibri" w:eastAsia="Times New Roman" w:hAnsi="Calibri" w:cstheme="minorHAnsi"/>
                <w:sz w:val="28"/>
                <w:szCs w:val="20"/>
              </w:rPr>
              <w:t xml:space="preserve">ve you </w:t>
            </w:r>
            <w:r w:rsidRPr="00207780">
              <w:rPr>
                <w:rFonts w:ascii="Calibri" w:eastAsia="Times New Roman" w:hAnsi="Calibri" w:cstheme="minorHAnsi"/>
                <w:sz w:val="28"/>
                <w:szCs w:val="20"/>
              </w:rPr>
              <w:t>provided a copy of the Task Worksheet and CDASS Allocation</w:t>
            </w:r>
            <w:r w:rsidR="004A7CFE" w:rsidRPr="00207780">
              <w:rPr>
                <w:rFonts w:ascii="Calibri" w:eastAsia="Times New Roman" w:hAnsi="Calibri" w:cstheme="minorHAnsi"/>
                <w:sz w:val="28"/>
                <w:szCs w:val="20"/>
              </w:rPr>
              <w:t xml:space="preserve"> to the participant</w:t>
            </w:r>
            <w:r w:rsidRPr="00207780">
              <w:rPr>
                <w:rFonts w:ascii="Calibri" w:eastAsia="Times New Roman" w:hAnsi="Calibri" w:cstheme="minorHAnsi"/>
                <w:sz w:val="28"/>
                <w:szCs w:val="20"/>
              </w:rPr>
              <w:t>?</w:t>
            </w:r>
          </w:p>
        </w:tc>
        <w:tc>
          <w:tcPr>
            <w:tcW w:w="644" w:type="dxa"/>
            <w:tcBorders>
              <w:top w:val="nil"/>
              <w:left w:val="nil"/>
              <w:bottom w:val="single" w:sz="4" w:space="0" w:color="auto"/>
              <w:right w:val="nil"/>
            </w:tcBorders>
            <w:shd w:val="clear" w:color="auto" w:fill="auto"/>
            <w:noWrap/>
            <w:vAlign w:val="bottom"/>
            <w:hideMark/>
          </w:tcPr>
          <w:p w:rsidR="0052702E" w:rsidRPr="00207780" w:rsidRDefault="0052702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top w:val="nil"/>
              <w:left w:val="nil"/>
              <w:bottom w:val="single" w:sz="4" w:space="0" w:color="auto"/>
              <w:right w:val="nil"/>
            </w:tcBorders>
            <w:shd w:val="clear" w:color="auto" w:fill="auto"/>
            <w:noWrap/>
            <w:vAlign w:val="bottom"/>
            <w:hideMark/>
          </w:tcPr>
          <w:p w:rsidR="0052702E" w:rsidRPr="00207780" w:rsidRDefault="0052702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18" w:type="dxa"/>
            <w:tcBorders>
              <w:top w:val="nil"/>
              <w:left w:val="nil"/>
              <w:bottom w:val="single" w:sz="4" w:space="0" w:color="auto"/>
              <w:right w:val="nil"/>
            </w:tcBorders>
            <w:shd w:val="clear" w:color="auto" w:fill="auto"/>
            <w:noWrap/>
            <w:vAlign w:val="bottom"/>
            <w:hideMark/>
          </w:tcPr>
          <w:p w:rsidR="0052702E" w:rsidRPr="00207780" w:rsidRDefault="0052702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b/>
                <w:bCs/>
                <w:sz w:val="28"/>
              </w:rPr>
            </w:pPr>
          </w:p>
        </w:tc>
        <w:tc>
          <w:tcPr>
            <w:tcW w:w="8754" w:type="dxa"/>
            <w:tcBorders>
              <w:top w:val="single" w:sz="4" w:space="0" w:color="auto"/>
              <w:left w:val="single" w:sz="4" w:space="0" w:color="auto"/>
              <w:bottom w:val="nil"/>
              <w:right w:val="single" w:sz="4" w:space="0" w:color="auto"/>
            </w:tcBorders>
            <w:shd w:val="clear" w:color="auto" w:fill="auto"/>
            <w:noWrap/>
            <w:vAlign w:val="center"/>
            <w:hideMark/>
          </w:tcPr>
          <w:p w:rsidR="0041598F" w:rsidRPr="00207780" w:rsidRDefault="0041598F" w:rsidP="001C014E">
            <w:pPr>
              <w:pStyle w:val="ListParagraph"/>
              <w:numPr>
                <w:ilvl w:val="0"/>
                <w:numId w:val="9"/>
              </w:numPr>
              <w:spacing w:before="60" w:after="0" w:line="240" w:lineRule="auto"/>
              <w:ind w:left="260" w:hanging="274"/>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#2</w:t>
            </w:r>
          </w:p>
        </w:tc>
        <w:tc>
          <w:tcPr>
            <w:tcW w:w="6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left w:val="nil"/>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sz w:val="24"/>
                <w:szCs w:val="20"/>
              </w:rPr>
            </w:pPr>
          </w:p>
        </w:tc>
        <w:tc>
          <w:tcPr>
            <w:tcW w:w="8754" w:type="dxa"/>
            <w:tcBorders>
              <w:top w:val="nil"/>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9"/>
              </w:numPr>
              <w:spacing w:before="60" w:after="0" w:line="240" w:lineRule="auto"/>
              <w:ind w:left="260" w:hanging="274"/>
              <w:contextualSpacing w:val="0"/>
              <w:rPr>
                <w:rFonts w:ascii="Wingdings" w:eastAsia="Times New Roman" w:hAnsi="Wingdings" w:cs="Times New Roman"/>
                <w:szCs w:val="16"/>
              </w:rPr>
            </w:pPr>
            <w:r w:rsidRPr="00207780">
              <w:rPr>
                <w:rFonts w:ascii="Calibri" w:eastAsia="Times New Roman" w:hAnsi="Calibri" w:cs="Times New Roman"/>
                <w:i/>
                <w:iCs/>
                <w:szCs w:val="16"/>
              </w:rPr>
              <w:t xml:space="preserve">If no, send information to </w:t>
            </w:r>
            <w:r w:rsidR="004A7CFE" w:rsidRPr="00207780">
              <w:rPr>
                <w:rFonts w:ascii="Calibri" w:eastAsia="Times New Roman" w:hAnsi="Calibri" w:cs="Times New Roman"/>
                <w:i/>
                <w:iCs/>
                <w:szCs w:val="16"/>
              </w:rPr>
              <w:t>participant</w:t>
            </w:r>
          </w:p>
        </w:tc>
        <w:tc>
          <w:tcPr>
            <w:tcW w:w="644" w:type="dxa"/>
            <w:vMerge/>
            <w:tcBorders>
              <w:top w:val="nil"/>
              <w:left w:val="single" w:sz="4" w:space="0" w:color="auto"/>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0" w:type="dxa"/>
            <w:vMerge/>
            <w:tcBorders>
              <w:top w:val="nil"/>
              <w:left w:val="nil"/>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018" w:type="dxa"/>
            <w:vMerge/>
            <w:tcBorders>
              <w:top w:val="nil"/>
              <w:left w:val="nil"/>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1C014E">
        <w:trPr>
          <w:trHeight w:val="377"/>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sz w:val="28"/>
              </w:rPr>
            </w:pPr>
          </w:p>
        </w:tc>
        <w:tc>
          <w:tcPr>
            <w:tcW w:w="8754" w:type="dxa"/>
            <w:tcBorders>
              <w:top w:val="single" w:sz="4" w:space="0" w:color="auto"/>
              <w:left w:val="nil"/>
              <w:bottom w:val="nil"/>
              <w:right w:val="nil"/>
            </w:tcBorders>
            <w:shd w:val="clear" w:color="auto" w:fill="auto"/>
            <w:noWrap/>
            <w:vAlign w:val="center"/>
            <w:hideMark/>
          </w:tcPr>
          <w:p w:rsidR="001A7BDE" w:rsidRPr="00207780" w:rsidRDefault="001A7BDE" w:rsidP="001C014E">
            <w:pPr>
              <w:spacing w:before="60" w:after="0" w:line="240" w:lineRule="auto"/>
              <w:rPr>
                <w:rFonts w:ascii="Times New Roman" w:eastAsia="Times New Roman" w:hAnsi="Times New Roman" w:cs="Times New Roman"/>
                <w:sz w:val="24"/>
                <w:szCs w:val="20"/>
              </w:rPr>
            </w:pPr>
          </w:p>
        </w:tc>
        <w:tc>
          <w:tcPr>
            <w:tcW w:w="644"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Times New Roman" w:eastAsia="Times New Roman" w:hAnsi="Times New Roman" w:cs="Times New Roman"/>
                <w:sz w:val="24"/>
                <w:szCs w:val="20"/>
              </w:rPr>
            </w:pPr>
          </w:p>
        </w:tc>
        <w:tc>
          <w:tcPr>
            <w:tcW w:w="590"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hideMark/>
          </w:tcPr>
          <w:p w:rsidR="001A7BDE" w:rsidRPr="00207780" w:rsidRDefault="001A7BDE"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2</w:t>
            </w:r>
          </w:p>
        </w:tc>
        <w:tc>
          <w:tcPr>
            <w:tcW w:w="8754" w:type="dxa"/>
            <w:tcBorders>
              <w:top w:val="nil"/>
              <w:left w:val="nil"/>
              <w:bottom w:val="single" w:sz="4" w:space="0" w:color="auto"/>
              <w:right w:val="nil"/>
            </w:tcBorders>
            <w:shd w:val="clear" w:color="auto" w:fill="auto"/>
            <w:noWrap/>
            <w:vAlign w:val="center"/>
            <w:hideMark/>
          </w:tcPr>
          <w:p w:rsidR="001A7BDE" w:rsidRPr="00207780" w:rsidRDefault="001A7BDE" w:rsidP="001C014E">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 xml:space="preserve">Has </w:t>
            </w:r>
            <w:r w:rsidR="0012513E" w:rsidRPr="00207780">
              <w:rPr>
                <w:rFonts w:ascii="Calibri" w:eastAsia="Times New Roman" w:hAnsi="Calibri" w:cstheme="minorHAnsi"/>
                <w:sz w:val="28"/>
                <w:szCs w:val="20"/>
              </w:rPr>
              <w:t xml:space="preserve">Consumer Direct of Colorado (CDCO) </w:t>
            </w:r>
            <w:r w:rsidRPr="00207780">
              <w:rPr>
                <w:rFonts w:ascii="Calibri" w:eastAsia="Times New Roman" w:hAnsi="Calibri" w:cstheme="minorHAnsi"/>
                <w:sz w:val="28"/>
                <w:szCs w:val="20"/>
              </w:rPr>
              <w:t xml:space="preserve">confirmed receipt of the referral within 1 business </w:t>
            </w:r>
            <w:r w:rsidR="0012513E" w:rsidRPr="00207780">
              <w:rPr>
                <w:rFonts w:ascii="Calibri" w:eastAsia="Times New Roman" w:hAnsi="Calibri" w:cstheme="minorHAnsi"/>
                <w:sz w:val="28"/>
                <w:szCs w:val="20"/>
              </w:rPr>
              <w:t xml:space="preserve">day </w:t>
            </w:r>
            <w:r w:rsidRPr="00207780">
              <w:rPr>
                <w:rFonts w:ascii="Calibri" w:eastAsia="Times New Roman" w:hAnsi="Calibri" w:cstheme="minorHAnsi"/>
                <w:sz w:val="28"/>
                <w:szCs w:val="20"/>
              </w:rPr>
              <w:t xml:space="preserve">of sending? </w:t>
            </w:r>
          </w:p>
        </w:tc>
        <w:tc>
          <w:tcPr>
            <w:tcW w:w="644"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18"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pStyle w:val="ListParagraph"/>
              <w:numPr>
                <w:ilvl w:val="0"/>
                <w:numId w:val="9"/>
              </w:numPr>
              <w:spacing w:before="60" w:after="0" w:line="240" w:lineRule="auto"/>
              <w:contextualSpacing w:val="0"/>
              <w:jc w:val="center"/>
              <w:rPr>
                <w:rFonts w:ascii="Calibri" w:eastAsia="Times New Roman" w:hAnsi="Calibri" w:cs="Times New Roman"/>
                <w:b/>
                <w:bCs/>
                <w:sz w:val="28"/>
              </w:rPr>
            </w:pPr>
          </w:p>
        </w:tc>
        <w:tc>
          <w:tcPr>
            <w:tcW w:w="8754" w:type="dxa"/>
            <w:tcBorders>
              <w:top w:val="single" w:sz="4" w:space="0" w:color="auto"/>
              <w:left w:val="single" w:sz="4" w:space="0" w:color="auto"/>
              <w:bottom w:val="nil"/>
              <w:right w:val="single" w:sz="4" w:space="0" w:color="auto"/>
            </w:tcBorders>
            <w:shd w:val="clear" w:color="auto" w:fill="auto"/>
            <w:noWrap/>
            <w:vAlign w:val="center"/>
            <w:hideMark/>
          </w:tcPr>
          <w:p w:rsidR="0041598F" w:rsidRPr="00207780" w:rsidRDefault="0041598F" w:rsidP="001C014E">
            <w:pPr>
              <w:pStyle w:val="ListParagraph"/>
              <w:numPr>
                <w:ilvl w:val="0"/>
                <w:numId w:val="9"/>
              </w:numPr>
              <w:spacing w:before="60" w:after="0" w:line="240" w:lineRule="auto"/>
              <w:ind w:left="254"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#3</w:t>
            </w:r>
          </w:p>
        </w:tc>
        <w:tc>
          <w:tcPr>
            <w:tcW w:w="6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left w:val="nil"/>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pStyle w:val="ListParagraph"/>
              <w:numPr>
                <w:ilvl w:val="0"/>
                <w:numId w:val="9"/>
              </w:numPr>
              <w:spacing w:before="60" w:after="0" w:line="240" w:lineRule="auto"/>
              <w:contextualSpacing w:val="0"/>
              <w:jc w:val="center"/>
              <w:rPr>
                <w:rFonts w:ascii="Calibri" w:eastAsia="Times New Roman" w:hAnsi="Calibri" w:cs="Times New Roman"/>
                <w:sz w:val="28"/>
              </w:rPr>
            </w:pPr>
          </w:p>
        </w:tc>
        <w:tc>
          <w:tcPr>
            <w:tcW w:w="8754" w:type="dxa"/>
            <w:tcBorders>
              <w:top w:val="nil"/>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9"/>
              </w:numPr>
              <w:spacing w:before="60" w:after="0" w:line="240" w:lineRule="auto"/>
              <w:ind w:left="254"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 xml:space="preserve">If no, contact CDCO to confirm it was received </w:t>
            </w:r>
          </w:p>
        </w:tc>
        <w:tc>
          <w:tcPr>
            <w:tcW w:w="644" w:type="dxa"/>
            <w:vMerge/>
            <w:tcBorders>
              <w:top w:val="nil"/>
              <w:left w:val="single" w:sz="4" w:space="0" w:color="auto"/>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0" w:type="dxa"/>
            <w:vMerge/>
            <w:tcBorders>
              <w:top w:val="nil"/>
              <w:left w:val="nil"/>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018" w:type="dxa"/>
            <w:vMerge/>
            <w:tcBorders>
              <w:top w:val="nil"/>
              <w:left w:val="nil"/>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1C014E">
        <w:trPr>
          <w:trHeight w:val="287"/>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sz w:val="28"/>
              </w:rPr>
            </w:pPr>
          </w:p>
        </w:tc>
        <w:tc>
          <w:tcPr>
            <w:tcW w:w="8754" w:type="dxa"/>
            <w:tcBorders>
              <w:top w:val="single" w:sz="4" w:space="0" w:color="auto"/>
              <w:left w:val="nil"/>
              <w:bottom w:val="nil"/>
              <w:right w:val="nil"/>
            </w:tcBorders>
            <w:shd w:val="clear" w:color="auto" w:fill="auto"/>
            <w:noWrap/>
            <w:vAlign w:val="center"/>
            <w:hideMark/>
          </w:tcPr>
          <w:p w:rsidR="001A7BDE" w:rsidRPr="00207780" w:rsidRDefault="001A7BDE" w:rsidP="001C014E">
            <w:pPr>
              <w:spacing w:before="60" w:after="0" w:line="240" w:lineRule="auto"/>
              <w:rPr>
                <w:rFonts w:ascii="Times New Roman" w:eastAsia="Times New Roman" w:hAnsi="Times New Roman" w:cs="Times New Roman"/>
                <w:sz w:val="24"/>
                <w:szCs w:val="20"/>
              </w:rPr>
            </w:pPr>
          </w:p>
        </w:tc>
        <w:tc>
          <w:tcPr>
            <w:tcW w:w="644"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Times New Roman" w:eastAsia="Times New Roman" w:hAnsi="Times New Roman" w:cs="Times New Roman"/>
                <w:sz w:val="24"/>
                <w:szCs w:val="20"/>
              </w:rPr>
            </w:pPr>
          </w:p>
        </w:tc>
        <w:tc>
          <w:tcPr>
            <w:tcW w:w="590"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3</w:t>
            </w:r>
          </w:p>
        </w:tc>
        <w:tc>
          <w:tcPr>
            <w:tcW w:w="8754" w:type="dxa"/>
            <w:tcBorders>
              <w:top w:val="nil"/>
              <w:left w:val="nil"/>
              <w:bottom w:val="single" w:sz="4" w:space="0" w:color="auto"/>
              <w:right w:val="nil"/>
            </w:tcBorders>
            <w:shd w:val="clear" w:color="auto" w:fill="auto"/>
            <w:noWrap/>
            <w:vAlign w:val="center"/>
            <w:hideMark/>
          </w:tcPr>
          <w:p w:rsidR="001A7BDE" w:rsidRPr="00207780" w:rsidRDefault="001A7BDE" w:rsidP="001C014E">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Has a reviewed ASMP been received from CDCO?</w:t>
            </w:r>
          </w:p>
        </w:tc>
        <w:tc>
          <w:tcPr>
            <w:tcW w:w="644"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18"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b/>
                <w:bCs/>
                <w:sz w:val="28"/>
              </w:rPr>
            </w:pPr>
          </w:p>
        </w:tc>
        <w:tc>
          <w:tcPr>
            <w:tcW w:w="8754" w:type="dxa"/>
            <w:tcBorders>
              <w:top w:val="single" w:sz="4" w:space="0" w:color="auto"/>
              <w:left w:val="single" w:sz="4" w:space="0" w:color="auto"/>
              <w:bottom w:val="nil"/>
              <w:right w:val="single" w:sz="4" w:space="0" w:color="auto"/>
            </w:tcBorders>
            <w:shd w:val="clear" w:color="auto" w:fill="auto"/>
            <w:noWrap/>
            <w:vAlign w:val="center"/>
            <w:hideMark/>
          </w:tcPr>
          <w:p w:rsidR="0041598F" w:rsidRPr="00207780" w:rsidRDefault="0041598F" w:rsidP="001C014E">
            <w:pPr>
              <w:pStyle w:val="ListParagraph"/>
              <w:numPr>
                <w:ilvl w:val="0"/>
                <w:numId w:val="10"/>
              </w:numPr>
              <w:spacing w:before="60" w:after="0" w:line="240" w:lineRule="auto"/>
              <w:ind w:left="254"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#4</w:t>
            </w:r>
          </w:p>
        </w:tc>
        <w:tc>
          <w:tcPr>
            <w:tcW w:w="6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left w:val="nil"/>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sz w:val="28"/>
              </w:rPr>
            </w:pPr>
          </w:p>
        </w:tc>
        <w:tc>
          <w:tcPr>
            <w:tcW w:w="8754" w:type="dxa"/>
            <w:tcBorders>
              <w:top w:val="nil"/>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0"/>
              </w:numPr>
              <w:spacing w:before="60" w:after="0" w:line="240" w:lineRule="auto"/>
              <w:ind w:left="254"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contact CDCO for status</w:t>
            </w:r>
          </w:p>
        </w:tc>
        <w:tc>
          <w:tcPr>
            <w:tcW w:w="644" w:type="dxa"/>
            <w:vMerge/>
            <w:tcBorders>
              <w:top w:val="nil"/>
              <w:left w:val="single" w:sz="4" w:space="0" w:color="auto"/>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0" w:type="dxa"/>
            <w:vMerge/>
            <w:tcBorders>
              <w:top w:val="nil"/>
              <w:left w:val="nil"/>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018" w:type="dxa"/>
            <w:vMerge/>
            <w:tcBorders>
              <w:top w:val="nil"/>
              <w:left w:val="nil"/>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eastAsia="Times New Roman" w:cs="Times New Roman"/>
                <w:sz w:val="28"/>
              </w:rPr>
            </w:pPr>
          </w:p>
        </w:tc>
        <w:tc>
          <w:tcPr>
            <w:tcW w:w="8754" w:type="dxa"/>
            <w:tcBorders>
              <w:top w:val="single" w:sz="4" w:space="0" w:color="auto"/>
              <w:left w:val="nil"/>
              <w:bottom w:val="nil"/>
              <w:right w:val="nil"/>
            </w:tcBorders>
            <w:shd w:val="clear" w:color="auto" w:fill="auto"/>
            <w:noWrap/>
            <w:vAlign w:val="center"/>
            <w:hideMark/>
          </w:tcPr>
          <w:p w:rsidR="001A7BDE" w:rsidRPr="00207780" w:rsidRDefault="0012513E" w:rsidP="001C014E">
            <w:pPr>
              <w:pStyle w:val="NoSpacing"/>
              <w:spacing w:before="60"/>
              <w:rPr>
                <w:b/>
              </w:rPr>
            </w:pPr>
            <w:r w:rsidRPr="00207780">
              <w:rPr>
                <w:b/>
              </w:rPr>
              <w:t>Note</w:t>
            </w:r>
            <w:r w:rsidR="001A7BDE" w:rsidRPr="00207780">
              <w:rPr>
                <w:b/>
              </w:rPr>
              <w:t>:</w:t>
            </w:r>
          </w:p>
        </w:tc>
        <w:tc>
          <w:tcPr>
            <w:tcW w:w="644"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eastAsia="Times New Roman" w:cs="Times New Roman"/>
                <w:sz w:val="24"/>
                <w:szCs w:val="20"/>
              </w:rPr>
            </w:pPr>
          </w:p>
        </w:tc>
        <w:tc>
          <w:tcPr>
            <w:tcW w:w="8754" w:type="dxa"/>
            <w:tcBorders>
              <w:top w:val="nil"/>
              <w:left w:val="nil"/>
              <w:bottom w:val="nil"/>
              <w:right w:val="nil"/>
            </w:tcBorders>
            <w:shd w:val="clear" w:color="auto" w:fill="auto"/>
            <w:noWrap/>
            <w:vAlign w:val="center"/>
            <w:hideMark/>
          </w:tcPr>
          <w:p w:rsidR="001A7BDE" w:rsidRPr="00207780" w:rsidRDefault="001A7BDE" w:rsidP="00300835">
            <w:pPr>
              <w:pStyle w:val="NoSpacing"/>
              <w:numPr>
                <w:ilvl w:val="0"/>
                <w:numId w:val="11"/>
              </w:numPr>
              <w:spacing w:before="60"/>
            </w:pPr>
            <w:r w:rsidRPr="00207780">
              <w:rPr>
                <w:rFonts w:cstheme="minorHAnsi"/>
              </w:rPr>
              <w:t xml:space="preserve">CDCO has 45 days to train a </w:t>
            </w:r>
            <w:r w:rsidR="00300835" w:rsidRPr="00207780">
              <w:rPr>
                <w:rFonts w:cstheme="minorHAnsi"/>
              </w:rPr>
              <w:t>c</w:t>
            </w:r>
            <w:r w:rsidRPr="00207780">
              <w:rPr>
                <w:rFonts w:cstheme="minorHAnsi"/>
              </w:rPr>
              <w:t>lient</w:t>
            </w:r>
            <w:r w:rsidR="00300835" w:rsidRPr="00207780">
              <w:rPr>
                <w:rFonts w:cstheme="minorHAnsi"/>
              </w:rPr>
              <w:t xml:space="preserve"> or authorized representative</w:t>
            </w:r>
          </w:p>
        </w:tc>
        <w:tc>
          <w:tcPr>
            <w:tcW w:w="644"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eastAsia="Times New Roman" w:cs="Times New Roman"/>
                <w:sz w:val="24"/>
                <w:szCs w:val="20"/>
              </w:rPr>
            </w:pPr>
          </w:p>
        </w:tc>
        <w:tc>
          <w:tcPr>
            <w:tcW w:w="8754" w:type="dxa"/>
            <w:tcBorders>
              <w:top w:val="nil"/>
              <w:left w:val="nil"/>
              <w:bottom w:val="nil"/>
              <w:right w:val="nil"/>
            </w:tcBorders>
            <w:shd w:val="clear" w:color="auto" w:fill="auto"/>
            <w:noWrap/>
            <w:vAlign w:val="center"/>
            <w:hideMark/>
          </w:tcPr>
          <w:p w:rsidR="001A7BDE" w:rsidRPr="00207780" w:rsidRDefault="001A7BDE" w:rsidP="001C014E">
            <w:pPr>
              <w:pStyle w:val="NoSpacing"/>
              <w:numPr>
                <w:ilvl w:val="0"/>
                <w:numId w:val="11"/>
              </w:numPr>
              <w:spacing w:before="60"/>
            </w:pPr>
            <w:r w:rsidRPr="00207780">
              <w:rPr>
                <w:rFonts w:cstheme="minorHAnsi"/>
              </w:rPr>
              <w:t xml:space="preserve">The </w:t>
            </w:r>
            <w:r w:rsidR="00300835" w:rsidRPr="00207780">
              <w:rPr>
                <w:rFonts w:cstheme="minorHAnsi"/>
              </w:rPr>
              <w:t>c</w:t>
            </w:r>
            <w:r w:rsidRPr="00207780">
              <w:rPr>
                <w:rFonts w:cstheme="minorHAnsi"/>
              </w:rPr>
              <w:t>lient</w:t>
            </w:r>
            <w:r w:rsidR="00300835" w:rsidRPr="00207780">
              <w:rPr>
                <w:rFonts w:cstheme="minorHAnsi"/>
              </w:rPr>
              <w:t xml:space="preserve"> or authorized representative </w:t>
            </w:r>
            <w:r w:rsidRPr="00207780">
              <w:rPr>
                <w:rFonts w:cstheme="minorHAnsi"/>
              </w:rPr>
              <w:t xml:space="preserve"> must complete and return the ASMP to CDCO for review</w:t>
            </w:r>
          </w:p>
        </w:tc>
        <w:tc>
          <w:tcPr>
            <w:tcW w:w="644"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197"/>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eastAsia="Times New Roman" w:cs="Times New Roman"/>
                <w:sz w:val="24"/>
                <w:szCs w:val="20"/>
              </w:rPr>
            </w:pPr>
          </w:p>
        </w:tc>
        <w:tc>
          <w:tcPr>
            <w:tcW w:w="8754" w:type="dxa"/>
            <w:tcBorders>
              <w:top w:val="nil"/>
              <w:left w:val="nil"/>
              <w:bottom w:val="nil"/>
              <w:right w:val="nil"/>
            </w:tcBorders>
            <w:shd w:val="clear" w:color="auto" w:fill="auto"/>
            <w:vAlign w:val="center"/>
            <w:hideMark/>
          </w:tcPr>
          <w:p w:rsidR="001A7BDE" w:rsidRPr="00207780" w:rsidRDefault="001A7BDE" w:rsidP="00600ADA">
            <w:pPr>
              <w:pStyle w:val="NoSpacing"/>
              <w:numPr>
                <w:ilvl w:val="0"/>
                <w:numId w:val="11"/>
              </w:numPr>
              <w:spacing w:before="60"/>
            </w:pPr>
            <w:r w:rsidRPr="00207780">
              <w:rPr>
                <w:rFonts w:cstheme="minorHAnsi"/>
              </w:rPr>
              <w:t>CDCO has 5 days to re</w:t>
            </w:r>
            <w:r w:rsidR="000D7E2E">
              <w:rPr>
                <w:rFonts w:cstheme="minorHAnsi"/>
              </w:rPr>
              <w:t>view the ASMP</w:t>
            </w:r>
            <w:r w:rsidR="000D7E2E" w:rsidRPr="000D7E2E">
              <w:rPr>
                <w:rFonts w:cstheme="minorHAnsi"/>
                <w:b/>
              </w:rPr>
              <w:t>.  Please note CDCO reviews the ASMP to ensure each area has been addressed</w:t>
            </w:r>
            <w:r w:rsidR="00600ADA">
              <w:rPr>
                <w:rFonts w:cstheme="minorHAnsi"/>
                <w:b/>
              </w:rPr>
              <w:t xml:space="preserve">, </w:t>
            </w:r>
            <w:r w:rsidR="000D7E2E" w:rsidRPr="000D7E2E">
              <w:rPr>
                <w:rFonts w:cstheme="minorHAnsi"/>
                <w:b/>
              </w:rPr>
              <w:t>but the case manager is responsible to review and approve the content and appropriateness of the ASMP.</w:t>
            </w:r>
          </w:p>
        </w:tc>
        <w:tc>
          <w:tcPr>
            <w:tcW w:w="644"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rPr>
                <w:rFonts w:ascii="Calibri" w:eastAsia="Times New Roman" w:hAnsi="Calibri" w:cs="Times New Roman"/>
                <w:sz w:val="28"/>
              </w:rPr>
            </w:pPr>
          </w:p>
        </w:tc>
        <w:tc>
          <w:tcPr>
            <w:tcW w:w="8754" w:type="dxa"/>
            <w:tcBorders>
              <w:top w:val="nil"/>
              <w:left w:val="nil"/>
              <w:bottom w:val="nil"/>
              <w:right w:val="nil"/>
            </w:tcBorders>
            <w:shd w:val="clear" w:color="auto" w:fill="auto"/>
            <w:noWrap/>
            <w:vAlign w:val="center"/>
          </w:tcPr>
          <w:p w:rsidR="0012513E" w:rsidRPr="00207780" w:rsidRDefault="0012513E" w:rsidP="001C014E">
            <w:pPr>
              <w:spacing w:before="60" w:after="0" w:line="240" w:lineRule="auto"/>
              <w:rPr>
                <w:rFonts w:ascii="Calibri" w:eastAsia="Times New Roman" w:hAnsi="Calibri" w:cstheme="minorHAnsi"/>
                <w:sz w:val="24"/>
                <w:szCs w:val="20"/>
              </w:rPr>
            </w:pPr>
          </w:p>
        </w:tc>
        <w:tc>
          <w:tcPr>
            <w:tcW w:w="644"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jc w:val="center"/>
              <w:rPr>
                <w:rFonts w:ascii="Calibri" w:eastAsia="Times New Roman" w:hAnsi="Calibri" w:cs="Times New Roman"/>
                <w:b/>
                <w:bCs/>
                <w:sz w:val="28"/>
              </w:rPr>
            </w:pPr>
          </w:p>
        </w:tc>
        <w:tc>
          <w:tcPr>
            <w:tcW w:w="590"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jc w:val="center"/>
              <w:rPr>
                <w:rFonts w:ascii="Calibri" w:eastAsia="Times New Roman" w:hAnsi="Calibri" w:cs="Times New Roman"/>
                <w:b/>
                <w:bCs/>
                <w:sz w:val="28"/>
              </w:rPr>
            </w:pPr>
          </w:p>
        </w:tc>
        <w:tc>
          <w:tcPr>
            <w:tcW w:w="1018"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jc w:val="center"/>
              <w:rPr>
                <w:rFonts w:ascii="Calibri" w:eastAsia="Times New Roman" w:hAnsi="Calibri" w:cs="Times New Roman"/>
                <w:b/>
                <w:bCs/>
                <w:sz w:val="28"/>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4</w:t>
            </w:r>
          </w:p>
        </w:tc>
        <w:tc>
          <w:tcPr>
            <w:tcW w:w="8754" w:type="dxa"/>
            <w:tcBorders>
              <w:top w:val="nil"/>
              <w:left w:val="nil"/>
              <w:bottom w:val="single" w:sz="4" w:space="0" w:color="auto"/>
              <w:right w:val="nil"/>
            </w:tcBorders>
            <w:shd w:val="clear" w:color="auto" w:fill="auto"/>
            <w:noWrap/>
            <w:vAlign w:val="center"/>
            <w:hideMark/>
          </w:tcPr>
          <w:p w:rsidR="001A7BDE" w:rsidRPr="00207780" w:rsidRDefault="001A7BDE" w:rsidP="001C014E">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Has the ASMP been approved?</w:t>
            </w:r>
          </w:p>
        </w:tc>
        <w:tc>
          <w:tcPr>
            <w:tcW w:w="644"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18"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b/>
                <w:bCs/>
                <w:sz w:val="28"/>
              </w:rPr>
            </w:pPr>
          </w:p>
        </w:tc>
        <w:tc>
          <w:tcPr>
            <w:tcW w:w="8754" w:type="dxa"/>
            <w:tcBorders>
              <w:top w:val="single" w:sz="4" w:space="0" w:color="auto"/>
              <w:left w:val="single" w:sz="4" w:space="0" w:color="auto"/>
              <w:bottom w:val="nil"/>
              <w:right w:val="single" w:sz="4" w:space="0" w:color="auto"/>
            </w:tcBorders>
            <w:shd w:val="clear" w:color="auto" w:fill="auto"/>
            <w:noWrap/>
            <w:vAlign w:val="center"/>
            <w:hideMark/>
          </w:tcPr>
          <w:p w:rsidR="0041598F" w:rsidRPr="00207780" w:rsidRDefault="0041598F" w:rsidP="001C014E">
            <w:pPr>
              <w:pStyle w:val="ListParagraph"/>
              <w:numPr>
                <w:ilvl w:val="0"/>
                <w:numId w:val="12"/>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send a copy of the approved ASMP to CDCO and proceed to #5</w:t>
            </w:r>
            <w:r w:rsidRPr="00207780">
              <w:rPr>
                <w:rFonts w:ascii="Calibri" w:eastAsia="Times New Roman" w:hAnsi="Calibri" w:cs="Times New Roman"/>
                <w:szCs w:val="20"/>
              </w:rPr>
              <w:t xml:space="preserve"> </w:t>
            </w:r>
          </w:p>
        </w:tc>
        <w:tc>
          <w:tcPr>
            <w:tcW w:w="6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left w:val="nil"/>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45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sz w:val="28"/>
              </w:rPr>
            </w:pPr>
          </w:p>
        </w:tc>
        <w:tc>
          <w:tcPr>
            <w:tcW w:w="8754" w:type="dxa"/>
            <w:tcBorders>
              <w:top w:val="nil"/>
              <w:left w:val="single" w:sz="4" w:space="0" w:color="auto"/>
              <w:bottom w:val="single" w:sz="4" w:space="0" w:color="auto"/>
              <w:right w:val="single" w:sz="4" w:space="0" w:color="auto"/>
            </w:tcBorders>
            <w:shd w:val="clear" w:color="auto" w:fill="auto"/>
            <w:vAlign w:val="center"/>
            <w:hideMark/>
          </w:tcPr>
          <w:p w:rsidR="0041598F" w:rsidRPr="00207780" w:rsidRDefault="0041598F" w:rsidP="00300835">
            <w:pPr>
              <w:pStyle w:val="ListParagraph"/>
              <w:numPr>
                <w:ilvl w:val="0"/>
                <w:numId w:val="12"/>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 xml:space="preserve">If no, and you have concerns regarding the ASMP, contact the </w:t>
            </w:r>
            <w:r w:rsidR="00300835" w:rsidRPr="00207780">
              <w:rPr>
                <w:rFonts w:ascii="Calibri" w:eastAsia="Times New Roman" w:hAnsi="Calibri" w:cs="Times New Roman"/>
                <w:i/>
                <w:iCs/>
                <w:szCs w:val="16"/>
              </w:rPr>
              <w:t>c</w:t>
            </w:r>
            <w:r w:rsidRPr="00207780">
              <w:rPr>
                <w:rFonts w:ascii="Calibri" w:eastAsia="Times New Roman" w:hAnsi="Calibri" w:cs="Times New Roman"/>
                <w:i/>
                <w:iCs/>
                <w:szCs w:val="16"/>
              </w:rPr>
              <w:t xml:space="preserve">lient </w:t>
            </w:r>
            <w:r w:rsidR="00300835" w:rsidRPr="00207780">
              <w:rPr>
                <w:rFonts w:ascii="Calibri" w:eastAsia="Times New Roman" w:hAnsi="Calibri" w:cs="Times New Roman"/>
                <w:i/>
                <w:iCs/>
                <w:szCs w:val="16"/>
              </w:rPr>
              <w:t xml:space="preserve">or authorized representative </w:t>
            </w:r>
            <w:r w:rsidRPr="00207780">
              <w:rPr>
                <w:rFonts w:ascii="Calibri" w:eastAsia="Times New Roman" w:hAnsi="Calibri" w:cs="Times New Roman"/>
                <w:i/>
                <w:iCs/>
                <w:szCs w:val="16"/>
              </w:rPr>
              <w:t>directly to make any adjustments</w:t>
            </w:r>
          </w:p>
        </w:tc>
        <w:tc>
          <w:tcPr>
            <w:tcW w:w="644" w:type="dxa"/>
            <w:vMerge/>
            <w:tcBorders>
              <w:top w:val="nil"/>
              <w:left w:val="single" w:sz="4" w:space="0" w:color="auto"/>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0" w:type="dxa"/>
            <w:vMerge/>
            <w:tcBorders>
              <w:top w:val="nil"/>
              <w:left w:val="nil"/>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018" w:type="dxa"/>
            <w:vMerge/>
            <w:tcBorders>
              <w:top w:val="nil"/>
              <w:left w:val="nil"/>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1C014E">
        <w:trPr>
          <w:trHeight w:val="368"/>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sz w:val="28"/>
              </w:rPr>
            </w:pPr>
          </w:p>
        </w:tc>
        <w:tc>
          <w:tcPr>
            <w:tcW w:w="8754" w:type="dxa"/>
            <w:tcBorders>
              <w:top w:val="single" w:sz="4" w:space="0" w:color="auto"/>
              <w:left w:val="nil"/>
              <w:bottom w:val="nil"/>
              <w:right w:val="nil"/>
            </w:tcBorders>
            <w:shd w:val="clear" w:color="auto" w:fill="auto"/>
            <w:noWrap/>
            <w:vAlign w:val="center"/>
            <w:hideMark/>
          </w:tcPr>
          <w:p w:rsidR="001A7BDE" w:rsidRPr="00207780" w:rsidRDefault="001A7BDE" w:rsidP="001C014E">
            <w:pPr>
              <w:spacing w:before="60" w:after="0" w:line="240" w:lineRule="auto"/>
              <w:rPr>
                <w:rFonts w:ascii="Times New Roman" w:eastAsia="Times New Roman" w:hAnsi="Times New Roman" w:cs="Times New Roman"/>
                <w:sz w:val="24"/>
                <w:szCs w:val="20"/>
              </w:rPr>
            </w:pPr>
          </w:p>
        </w:tc>
        <w:tc>
          <w:tcPr>
            <w:tcW w:w="644"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Times New Roman" w:eastAsia="Times New Roman" w:hAnsi="Times New Roman" w:cs="Times New Roman"/>
                <w:sz w:val="24"/>
                <w:szCs w:val="20"/>
              </w:rPr>
            </w:pPr>
          </w:p>
        </w:tc>
        <w:tc>
          <w:tcPr>
            <w:tcW w:w="590"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5</w:t>
            </w:r>
          </w:p>
        </w:tc>
        <w:tc>
          <w:tcPr>
            <w:tcW w:w="8754" w:type="dxa"/>
            <w:tcBorders>
              <w:top w:val="nil"/>
              <w:left w:val="nil"/>
              <w:bottom w:val="single" w:sz="4" w:space="0" w:color="auto"/>
              <w:right w:val="nil"/>
            </w:tcBorders>
            <w:shd w:val="clear" w:color="auto" w:fill="auto"/>
            <w:noWrap/>
            <w:vAlign w:val="center"/>
            <w:hideMark/>
          </w:tcPr>
          <w:p w:rsidR="001A7BDE" w:rsidRPr="00207780" w:rsidRDefault="001A7BDE" w:rsidP="001C014E">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Has the referral form been sent to the chosen FMS provider?</w:t>
            </w:r>
          </w:p>
        </w:tc>
        <w:tc>
          <w:tcPr>
            <w:tcW w:w="644"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18"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b/>
                <w:bCs/>
                <w:sz w:val="28"/>
              </w:rPr>
            </w:pPr>
          </w:p>
        </w:tc>
        <w:tc>
          <w:tcPr>
            <w:tcW w:w="8754" w:type="dxa"/>
            <w:tcBorders>
              <w:top w:val="single" w:sz="4" w:space="0" w:color="auto"/>
              <w:left w:val="single" w:sz="4" w:space="0" w:color="auto"/>
              <w:bottom w:val="nil"/>
              <w:right w:val="single" w:sz="4" w:space="0" w:color="auto"/>
            </w:tcBorders>
            <w:shd w:val="clear" w:color="auto" w:fill="auto"/>
            <w:noWrap/>
            <w:vAlign w:val="center"/>
            <w:hideMark/>
          </w:tcPr>
          <w:p w:rsidR="0041598F" w:rsidRPr="00207780" w:rsidRDefault="0041598F" w:rsidP="001C014E">
            <w:pPr>
              <w:pStyle w:val="ListParagraph"/>
              <w:numPr>
                <w:ilvl w:val="0"/>
                <w:numId w:val="13"/>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#6</w:t>
            </w:r>
          </w:p>
        </w:tc>
        <w:tc>
          <w:tcPr>
            <w:tcW w:w="6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left w:val="nil"/>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sz w:val="28"/>
              </w:rPr>
            </w:pPr>
          </w:p>
        </w:tc>
        <w:tc>
          <w:tcPr>
            <w:tcW w:w="8754" w:type="dxa"/>
            <w:tcBorders>
              <w:top w:val="nil"/>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3"/>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complete referral form</w:t>
            </w:r>
          </w:p>
        </w:tc>
        <w:tc>
          <w:tcPr>
            <w:tcW w:w="644" w:type="dxa"/>
            <w:vMerge/>
            <w:tcBorders>
              <w:top w:val="nil"/>
              <w:left w:val="single" w:sz="4" w:space="0" w:color="auto"/>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0" w:type="dxa"/>
            <w:vMerge/>
            <w:tcBorders>
              <w:top w:val="nil"/>
              <w:left w:val="nil"/>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018" w:type="dxa"/>
            <w:vMerge/>
            <w:tcBorders>
              <w:top w:val="nil"/>
              <w:left w:val="nil"/>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sz w:val="28"/>
              </w:rPr>
            </w:pPr>
          </w:p>
        </w:tc>
        <w:tc>
          <w:tcPr>
            <w:tcW w:w="8754" w:type="dxa"/>
            <w:tcBorders>
              <w:top w:val="single" w:sz="4" w:space="0" w:color="auto"/>
              <w:left w:val="nil"/>
              <w:bottom w:val="nil"/>
              <w:right w:val="nil"/>
            </w:tcBorders>
            <w:shd w:val="clear" w:color="auto" w:fill="auto"/>
            <w:noWrap/>
            <w:vAlign w:val="center"/>
            <w:hideMark/>
          </w:tcPr>
          <w:p w:rsidR="001A7BDE" w:rsidRPr="00207780" w:rsidRDefault="0012513E" w:rsidP="001C014E">
            <w:pPr>
              <w:spacing w:before="60" w:after="0" w:line="240" w:lineRule="auto"/>
              <w:rPr>
                <w:rFonts w:ascii="Calibri" w:eastAsia="Times New Roman" w:hAnsi="Calibri" w:cs="Times New Roman"/>
              </w:rPr>
            </w:pPr>
            <w:r w:rsidRPr="00207780">
              <w:rPr>
                <w:rFonts w:ascii="Calibri" w:eastAsia="Times New Roman" w:hAnsi="Calibri" w:cs="Times New Roman"/>
                <w:b/>
              </w:rPr>
              <w:t>N</w:t>
            </w:r>
            <w:r w:rsidR="001A7BDE" w:rsidRPr="00207780">
              <w:rPr>
                <w:rFonts w:ascii="Calibri" w:eastAsia="Times New Roman" w:hAnsi="Calibri" w:cs="Times New Roman"/>
                <w:b/>
              </w:rPr>
              <w:t>ote</w:t>
            </w:r>
            <w:r w:rsidRPr="00207780">
              <w:rPr>
                <w:rFonts w:ascii="Calibri" w:eastAsia="Times New Roman" w:hAnsi="Calibri" w:cs="Times New Roman"/>
                <w:b/>
              </w:rPr>
              <w:t>:</w:t>
            </w:r>
            <w:r w:rsidR="001A7BDE" w:rsidRPr="00207780">
              <w:rPr>
                <w:rFonts w:ascii="Calibri" w:eastAsia="Times New Roman" w:hAnsi="Calibri" w:cs="Times New Roman"/>
              </w:rPr>
              <w:t xml:space="preserve"> </w:t>
            </w:r>
            <w:r w:rsidRPr="00207780">
              <w:rPr>
                <w:rFonts w:ascii="Calibri" w:eastAsia="Times New Roman" w:hAnsi="Calibri" w:cs="Times New Roman"/>
              </w:rPr>
              <w:t>T</w:t>
            </w:r>
            <w:r w:rsidR="001A7BDE" w:rsidRPr="00207780">
              <w:rPr>
                <w:rFonts w:ascii="Calibri" w:eastAsia="Times New Roman" w:hAnsi="Calibri" w:cs="Times New Roman"/>
              </w:rPr>
              <w:t>he following forms should be sent to the FMS provider:</w:t>
            </w:r>
          </w:p>
        </w:tc>
        <w:tc>
          <w:tcPr>
            <w:tcW w:w="644"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8754" w:type="dxa"/>
            <w:tcBorders>
              <w:top w:val="nil"/>
              <w:left w:val="nil"/>
              <w:bottom w:val="nil"/>
              <w:right w:val="nil"/>
            </w:tcBorders>
            <w:shd w:val="clear" w:color="auto" w:fill="auto"/>
            <w:noWrap/>
            <w:vAlign w:val="center"/>
            <w:hideMark/>
          </w:tcPr>
          <w:p w:rsidR="001A7BDE" w:rsidRPr="00207780" w:rsidRDefault="001A7BDE" w:rsidP="001C014E">
            <w:pPr>
              <w:pStyle w:val="ListParagraph"/>
              <w:numPr>
                <w:ilvl w:val="0"/>
                <w:numId w:val="14"/>
              </w:numPr>
              <w:spacing w:before="60" w:after="0" w:line="240" w:lineRule="auto"/>
              <w:contextualSpacing w:val="0"/>
              <w:rPr>
                <w:rFonts w:ascii="Calibri" w:eastAsia="Times New Roman" w:hAnsi="Calibri" w:cs="Times New Roman"/>
              </w:rPr>
            </w:pPr>
            <w:r w:rsidRPr="00207780">
              <w:rPr>
                <w:rFonts w:ascii="Calibri" w:eastAsia="Times New Roman" w:hAnsi="Calibri" w:cstheme="minorHAnsi"/>
              </w:rPr>
              <w:t>Referral Form - use the referral form previously completed and sent to CDCO</w:t>
            </w:r>
          </w:p>
        </w:tc>
        <w:tc>
          <w:tcPr>
            <w:tcW w:w="644"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8754" w:type="dxa"/>
            <w:tcBorders>
              <w:top w:val="nil"/>
              <w:left w:val="nil"/>
              <w:bottom w:val="nil"/>
              <w:right w:val="nil"/>
            </w:tcBorders>
            <w:shd w:val="clear" w:color="auto" w:fill="auto"/>
            <w:noWrap/>
            <w:vAlign w:val="center"/>
            <w:hideMark/>
          </w:tcPr>
          <w:p w:rsidR="001A7BDE" w:rsidRPr="00207780" w:rsidRDefault="001A7BDE" w:rsidP="00300835">
            <w:pPr>
              <w:pStyle w:val="ListParagraph"/>
              <w:numPr>
                <w:ilvl w:val="0"/>
                <w:numId w:val="14"/>
              </w:numPr>
              <w:spacing w:before="60" w:after="0" w:line="240" w:lineRule="auto"/>
              <w:contextualSpacing w:val="0"/>
              <w:rPr>
                <w:rFonts w:ascii="Calibri" w:eastAsia="Times New Roman" w:hAnsi="Calibri" w:cs="Times New Roman"/>
              </w:rPr>
            </w:pPr>
            <w:r w:rsidRPr="00207780">
              <w:rPr>
                <w:rFonts w:ascii="Calibri" w:eastAsia="Times New Roman" w:hAnsi="Calibri" w:cstheme="minorHAnsi"/>
              </w:rPr>
              <w:t>Physician</w:t>
            </w:r>
            <w:r w:rsidR="00270747" w:rsidRPr="00207780">
              <w:rPr>
                <w:rFonts w:ascii="Calibri" w:eastAsia="Times New Roman" w:hAnsi="Calibri" w:cstheme="minorHAnsi"/>
              </w:rPr>
              <w:t>’</w:t>
            </w:r>
            <w:r w:rsidRPr="00207780">
              <w:rPr>
                <w:rFonts w:ascii="Calibri" w:eastAsia="Times New Roman" w:hAnsi="Calibri" w:cstheme="minorHAnsi"/>
              </w:rPr>
              <w:t xml:space="preserve">s </w:t>
            </w:r>
            <w:r w:rsidR="00300835" w:rsidRPr="00207780">
              <w:rPr>
                <w:rFonts w:ascii="Calibri" w:eastAsia="Times New Roman" w:hAnsi="Calibri" w:cstheme="minorHAnsi"/>
              </w:rPr>
              <w:t xml:space="preserve">Attestation of Consumer Capacity </w:t>
            </w:r>
          </w:p>
        </w:tc>
        <w:tc>
          <w:tcPr>
            <w:tcW w:w="644"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8754" w:type="dxa"/>
            <w:tcBorders>
              <w:top w:val="nil"/>
              <w:left w:val="nil"/>
              <w:bottom w:val="nil"/>
              <w:right w:val="nil"/>
            </w:tcBorders>
            <w:shd w:val="clear" w:color="auto" w:fill="auto"/>
            <w:noWrap/>
            <w:vAlign w:val="center"/>
            <w:hideMark/>
          </w:tcPr>
          <w:p w:rsidR="001A7BDE" w:rsidRPr="00207780" w:rsidRDefault="001A7BDE" w:rsidP="001C014E">
            <w:pPr>
              <w:pStyle w:val="ListParagraph"/>
              <w:numPr>
                <w:ilvl w:val="0"/>
                <w:numId w:val="14"/>
              </w:numPr>
              <w:spacing w:before="60" w:after="0" w:line="240" w:lineRule="auto"/>
              <w:contextualSpacing w:val="0"/>
              <w:rPr>
                <w:rFonts w:ascii="Calibri" w:eastAsia="Times New Roman" w:hAnsi="Calibri" w:cs="Times New Roman"/>
              </w:rPr>
            </w:pPr>
            <w:r w:rsidRPr="00207780">
              <w:rPr>
                <w:rFonts w:ascii="Calibri" w:eastAsia="Times New Roman" w:hAnsi="Calibri" w:cstheme="minorHAnsi"/>
              </w:rPr>
              <w:t>Authorized Representative Designation and Affidavit (if applicable)</w:t>
            </w:r>
          </w:p>
        </w:tc>
        <w:tc>
          <w:tcPr>
            <w:tcW w:w="644"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8754" w:type="dxa"/>
            <w:tcBorders>
              <w:top w:val="nil"/>
              <w:left w:val="nil"/>
              <w:bottom w:val="nil"/>
              <w:right w:val="nil"/>
            </w:tcBorders>
            <w:shd w:val="clear" w:color="auto" w:fill="auto"/>
            <w:noWrap/>
            <w:vAlign w:val="center"/>
            <w:hideMark/>
          </w:tcPr>
          <w:p w:rsidR="001A7BDE" w:rsidRPr="00207780" w:rsidRDefault="001A7BDE" w:rsidP="001C014E">
            <w:pPr>
              <w:pStyle w:val="ListParagraph"/>
              <w:numPr>
                <w:ilvl w:val="0"/>
                <w:numId w:val="14"/>
              </w:numPr>
              <w:spacing w:before="60" w:after="0" w:line="240" w:lineRule="auto"/>
              <w:contextualSpacing w:val="0"/>
              <w:rPr>
                <w:rFonts w:ascii="Calibri" w:eastAsia="Times New Roman" w:hAnsi="Calibri" w:cs="Times New Roman"/>
              </w:rPr>
            </w:pPr>
            <w:r w:rsidRPr="00207780">
              <w:rPr>
                <w:rFonts w:ascii="Calibri" w:eastAsia="Times New Roman" w:hAnsi="Calibri" w:cstheme="minorHAnsi"/>
              </w:rPr>
              <w:t xml:space="preserve">Authorized Representative Screening Questionnaire </w:t>
            </w:r>
          </w:p>
        </w:tc>
        <w:tc>
          <w:tcPr>
            <w:tcW w:w="644"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8754" w:type="dxa"/>
            <w:tcBorders>
              <w:top w:val="nil"/>
              <w:left w:val="nil"/>
              <w:bottom w:val="nil"/>
              <w:right w:val="nil"/>
            </w:tcBorders>
            <w:shd w:val="clear" w:color="auto" w:fill="auto"/>
            <w:noWrap/>
            <w:vAlign w:val="center"/>
            <w:hideMark/>
          </w:tcPr>
          <w:p w:rsidR="001A7BDE" w:rsidRPr="00207780" w:rsidRDefault="001A7BDE" w:rsidP="001C014E">
            <w:pPr>
              <w:pStyle w:val="ListParagraph"/>
              <w:numPr>
                <w:ilvl w:val="0"/>
                <w:numId w:val="14"/>
              </w:numPr>
              <w:spacing w:before="60" w:after="0" w:line="240" w:lineRule="auto"/>
              <w:contextualSpacing w:val="0"/>
              <w:rPr>
                <w:rFonts w:ascii="Calibri" w:eastAsia="Times New Roman" w:hAnsi="Calibri" w:cs="Times New Roman"/>
              </w:rPr>
            </w:pPr>
            <w:r w:rsidRPr="00207780">
              <w:rPr>
                <w:rFonts w:ascii="Calibri" w:eastAsia="Times New Roman" w:hAnsi="Calibri" w:cstheme="minorHAnsi"/>
              </w:rPr>
              <w:t>Client Responsibilities</w:t>
            </w:r>
          </w:p>
        </w:tc>
        <w:tc>
          <w:tcPr>
            <w:tcW w:w="644"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0"/>
                <w:szCs w:val="16"/>
              </w:rPr>
            </w:pPr>
          </w:p>
        </w:tc>
        <w:tc>
          <w:tcPr>
            <w:tcW w:w="590"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rPr>
                <w:rFonts w:ascii="Calibri" w:eastAsia="Times New Roman" w:hAnsi="Calibri" w:cs="Times New Roman"/>
                <w:sz w:val="28"/>
              </w:rPr>
            </w:pPr>
          </w:p>
        </w:tc>
        <w:tc>
          <w:tcPr>
            <w:tcW w:w="8754" w:type="dxa"/>
            <w:tcBorders>
              <w:top w:val="nil"/>
              <w:left w:val="nil"/>
              <w:bottom w:val="nil"/>
              <w:right w:val="nil"/>
            </w:tcBorders>
            <w:shd w:val="clear" w:color="auto" w:fill="auto"/>
            <w:noWrap/>
            <w:vAlign w:val="center"/>
          </w:tcPr>
          <w:p w:rsidR="0012513E" w:rsidRPr="00207780" w:rsidRDefault="0012513E" w:rsidP="001C014E">
            <w:pPr>
              <w:spacing w:before="60" w:after="0" w:line="240" w:lineRule="auto"/>
              <w:rPr>
                <w:rFonts w:ascii="Calibri" w:eastAsia="Times New Roman" w:hAnsi="Calibri" w:cstheme="minorHAnsi"/>
                <w:sz w:val="24"/>
                <w:szCs w:val="20"/>
              </w:rPr>
            </w:pPr>
          </w:p>
        </w:tc>
        <w:tc>
          <w:tcPr>
            <w:tcW w:w="644"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jc w:val="center"/>
              <w:rPr>
                <w:rFonts w:ascii="Calibri" w:eastAsia="Times New Roman" w:hAnsi="Calibri" w:cs="Times New Roman"/>
                <w:b/>
                <w:bCs/>
                <w:sz w:val="28"/>
              </w:rPr>
            </w:pPr>
          </w:p>
        </w:tc>
        <w:tc>
          <w:tcPr>
            <w:tcW w:w="590"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jc w:val="center"/>
              <w:rPr>
                <w:rFonts w:ascii="Calibri" w:eastAsia="Times New Roman" w:hAnsi="Calibri" w:cs="Times New Roman"/>
                <w:b/>
                <w:bCs/>
                <w:sz w:val="28"/>
              </w:rPr>
            </w:pPr>
          </w:p>
        </w:tc>
        <w:tc>
          <w:tcPr>
            <w:tcW w:w="1018"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jc w:val="center"/>
              <w:rPr>
                <w:rFonts w:ascii="Calibri" w:eastAsia="Times New Roman" w:hAnsi="Calibri" w:cs="Times New Roman"/>
                <w:b/>
                <w:bCs/>
                <w:sz w:val="28"/>
              </w:rPr>
            </w:pPr>
          </w:p>
        </w:tc>
      </w:tr>
    </w:tbl>
    <w:p w:rsidR="0082158C" w:rsidRPr="00207780" w:rsidRDefault="0082158C">
      <w:r w:rsidRPr="00207780">
        <w:br w:type="page"/>
      </w:r>
    </w:p>
    <w:tbl>
      <w:tblPr>
        <w:tblW w:w="11364"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8754"/>
        <w:gridCol w:w="644"/>
        <w:gridCol w:w="590"/>
        <w:gridCol w:w="1018"/>
      </w:tblGrid>
      <w:tr w:rsidR="00207780" w:rsidRPr="00207780" w:rsidTr="005608E9">
        <w:trPr>
          <w:trHeight w:val="300"/>
        </w:trPr>
        <w:tc>
          <w:tcPr>
            <w:tcW w:w="358" w:type="dxa"/>
            <w:tcBorders>
              <w:top w:val="nil"/>
              <w:left w:val="nil"/>
              <w:bottom w:val="nil"/>
              <w:right w:val="nil"/>
            </w:tcBorders>
            <w:shd w:val="clear" w:color="auto" w:fill="auto"/>
            <w:noWrap/>
            <w:hideMark/>
          </w:tcPr>
          <w:p w:rsidR="001A7BDE" w:rsidRPr="00207780" w:rsidRDefault="001A7BDE" w:rsidP="005608E9">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lastRenderedPageBreak/>
              <w:t>6</w:t>
            </w:r>
          </w:p>
        </w:tc>
        <w:tc>
          <w:tcPr>
            <w:tcW w:w="8754" w:type="dxa"/>
            <w:tcBorders>
              <w:top w:val="nil"/>
              <w:left w:val="nil"/>
              <w:bottom w:val="single" w:sz="4" w:space="0" w:color="auto"/>
              <w:right w:val="nil"/>
            </w:tcBorders>
            <w:shd w:val="clear" w:color="auto" w:fill="auto"/>
            <w:noWrap/>
            <w:vAlign w:val="bottom"/>
            <w:hideMark/>
          </w:tcPr>
          <w:p w:rsidR="001A7BDE" w:rsidRPr="00207780" w:rsidRDefault="001A7BDE" w:rsidP="005608E9">
            <w:pPr>
              <w:spacing w:before="60" w:after="0" w:line="240" w:lineRule="auto"/>
              <w:rPr>
                <w:rFonts w:ascii="Calibri" w:eastAsia="Times New Roman" w:hAnsi="Calibri" w:cs="Times New Roman"/>
                <w:sz w:val="24"/>
                <w:szCs w:val="20"/>
              </w:rPr>
            </w:pPr>
            <w:r w:rsidRPr="00207780">
              <w:rPr>
                <w:rFonts w:ascii="Calibri" w:eastAsia="Times New Roman" w:hAnsi="Calibri" w:cstheme="minorHAnsi"/>
                <w:sz w:val="28"/>
                <w:szCs w:val="20"/>
              </w:rPr>
              <w:t xml:space="preserve">Has the FMS provider communicated </w:t>
            </w:r>
            <w:r w:rsidR="00D57E68" w:rsidRPr="00207780">
              <w:rPr>
                <w:rFonts w:ascii="Calibri" w:eastAsia="Times New Roman" w:hAnsi="Calibri" w:cstheme="minorHAnsi"/>
                <w:sz w:val="28"/>
                <w:szCs w:val="20"/>
              </w:rPr>
              <w:t xml:space="preserve">there are a minimum of 2 attendants with approved employee applications and a CDASS start date is ready to be determined? </w:t>
            </w:r>
          </w:p>
        </w:tc>
        <w:tc>
          <w:tcPr>
            <w:tcW w:w="644"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18"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b/>
                <w:bCs/>
                <w:sz w:val="28"/>
              </w:rPr>
            </w:pPr>
          </w:p>
        </w:tc>
        <w:tc>
          <w:tcPr>
            <w:tcW w:w="8754" w:type="dxa"/>
            <w:tcBorders>
              <w:top w:val="single" w:sz="4" w:space="0" w:color="auto"/>
              <w:left w:val="single" w:sz="4" w:space="0" w:color="auto"/>
              <w:bottom w:val="nil"/>
              <w:right w:val="single" w:sz="4" w:space="0" w:color="auto"/>
            </w:tcBorders>
            <w:shd w:val="clear" w:color="auto" w:fill="auto"/>
            <w:noWrap/>
            <w:vAlign w:val="center"/>
            <w:hideMark/>
          </w:tcPr>
          <w:p w:rsidR="0041598F" w:rsidRPr="00207780" w:rsidRDefault="0041598F" w:rsidP="001C014E">
            <w:pPr>
              <w:pStyle w:val="ListParagraph"/>
              <w:numPr>
                <w:ilvl w:val="0"/>
                <w:numId w:val="13"/>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#7</w:t>
            </w:r>
          </w:p>
        </w:tc>
        <w:tc>
          <w:tcPr>
            <w:tcW w:w="6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left w:val="nil"/>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sz w:val="28"/>
              </w:rPr>
            </w:pPr>
          </w:p>
        </w:tc>
        <w:tc>
          <w:tcPr>
            <w:tcW w:w="8754" w:type="dxa"/>
            <w:tcBorders>
              <w:top w:val="nil"/>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3"/>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contact the FMS provider</w:t>
            </w:r>
          </w:p>
        </w:tc>
        <w:tc>
          <w:tcPr>
            <w:tcW w:w="644" w:type="dxa"/>
            <w:vMerge/>
            <w:tcBorders>
              <w:top w:val="nil"/>
              <w:left w:val="single" w:sz="4" w:space="0" w:color="auto"/>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0" w:type="dxa"/>
            <w:vMerge/>
            <w:tcBorders>
              <w:top w:val="nil"/>
              <w:left w:val="nil"/>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018" w:type="dxa"/>
            <w:vMerge/>
            <w:tcBorders>
              <w:top w:val="nil"/>
              <w:left w:val="nil"/>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1C014E">
        <w:trPr>
          <w:trHeight w:val="675"/>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8"/>
              </w:rPr>
            </w:pPr>
          </w:p>
        </w:tc>
        <w:tc>
          <w:tcPr>
            <w:tcW w:w="11006" w:type="dxa"/>
            <w:gridSpan w:val="4"/>
            <w:tcBorders>
              <w:top w:val="nil"/>
              <w:left w:val="nil"/>
              <w:bottom w:val="nil"/>
              <w:right w:val="nil"/>
            </w:tcBorders>
            <w:shd w:val="clear" w:color="auto" w:fill="auto"/>
            <w:vAlign w:val="center"/>
            <w:hideMark/>
          </w:tcPr>
          <w:p w:rsidR="001A7BDE" w:rsidRPr="00207780" w:rsidRDefault="0012513E" w:rsidP="001C014E">
            <w:pPr>
              <w:spacing w:before="60" w:after="0" w:line="240" w:lineRule="auto"/>
              <w:rPr>
                <w:rFonts w:ascii="Times New Roman" w:eastAsia="Times New Roman" w:hAnsi="Times New Roman" w:cs="Times New Roman"/>
              </w:rPr>
            </w:pPr>
            <w:r w:rsidRPr="00207780">
              <w:rPr>
                <w:rFonts w:ascii="Calibri" w:eastAsia="Times New Roman" w:hAnsi="Calibri" w:cs="Times New Roman"/>
                <w:b/>
              </w:rPr>
              <w:t>Note:</w:t>
            </w:r>
            <w:r w:rsidR="001A7BDE" w:rsidRPr="00207780">
              <w:rPr>
                <w:rFonts w:ascii="Calibri" w:eastAsia="Times New Roman" w:hAnsi="Calibri" w:cs="Times New Roman"/>
              </w:rPr>
              <w:t xml:space="preserve"> </w:t>
            </w:r>
            <w:r w:rsidRPr="00207780">
              <w:rPr>
                <w:rFonts w:ascii="Calibri" w:eastAsia="Times New Roman" w:hAnsi="Calibri" w:cs="Times New Roman"/>
              </w:rPr>
              <w:t>T</w:t>
            </w:r>
            <w:r w:rsidR="001A7BDE" w:rsidRPr="00207780">
              <w:rPr>
                <w:rFonts w:ascii="Calibri" w:eastAsia="Times New Roman" w:hAnsi="Calibri" w:cs="Times New Roman"/>
              </w:rPr>
              <w:t>he length of time between send</w:t>
            </w:r>
            <w:r w:rsidRPr="00207780">
              <w:rPr>
                <w:rFonts w:ascii="Calibri" w:eastAsia="Times New Roman" w:hAnsi="Calibri" w:cs="Times New Roman"/>
              </w:rPr>
              <w:t>ing</w:t>
            </w:r>
            <w:r w:rsidR="001A7BDE" w:rsidRPr="00207780">
              <w:rPr>
                <w:rFonts w:ascii="Calibri" w:eastAsia="Times New Roman" w:hAnsi="Calibri" w:cs="Times New Roman"/>
              </w:rPr>
              <w:t xml:space="preserve"> the referral to the FMS provider and receiv</w:t>
            </w:r>
            <w:r w:rsidRPr="00207780">
              <w:rPr>
                <w:rFonts w:ascii="Calibri" w:eastAsia="Times New Roman" w:hAnsi="Calibri" w:cs="Times New Roman"/>
              </w:rPr>
              <w:t>ing</w:t>
            </w:r>
            <w:r w:rsidR="001A7BDE" w:rsidRPr="00207780">
              <w:rPr>
                <w:rFonts w:ascii="Calibri" w:eastAsia="Times New Roman" w:hAnsi="Calibri" w:cs="Times New Roman"/>
              </w:rPr>
              <w:t xml:space="preserve"> confirmation from them that the client and attendants have completed the necessary paperwork will vary depending on how quickly and accurately the forms are completed and returned to the FMS provider. </w:t>
            </w:r>
          </w:p>
        </w:tc>
      </w:tr>
      <w:tr w:rsidR="00207780" w:rsidRPr="00207780" w:rsidTr="001C014E">
        <w:trPr>
          <w:trHeight w:val="300"/>
        </w:trPr>
        <w:tc>
          <w:tcPr>
            <w:tcW w:w="358"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rPr>
                <w:rFonts w:ascii="Calibri" w:eastAsia="Times New Roman" w:hAnsi="Calibri" w:cs="Times New Roman"/>
                <w:sz w:val="28"/>
              </w:rPr>
            </w:pPr>
          </w:p>
        </w:tc>
        <w:tc>
          <w:tcPr>
            <w:tcW w:w="8754" w:type="dxa"/>
            <w:tcBorders>
              <w:top w:val="nil"/>
              <w:left w:val="nil"/>
              <w:bottom w:val="nil"/>
              <w:right w:val="nil"/>
            </w:tcBorders>
            <w:shd w:val="clear" w:color="auto" w:fill="auto"/>
            <w:noWrap/>
            <w:vAlign w:val="center"/>
          </w:tcPr>
          <w:p w:rsidR="0012513E" w:rsidRPr="00207780" w:rsidRDefault="0012513E" w:rsidP="001C014E">
            <w:pPr>
              <w:spacing w:before="60" w:after="0" w:line="240" w:lineRule="auto"/>
              <w:rPr>
                <w:rFonts w:ascii="Calibri" w:eastAsia="Times New Roman" w:hAnsi="Calibri" w:cs="Times New Roman"/>
                <w:sz w:val="24"/>
                <w:szCs w:val="20"/>
              </w:rPr>
            </w:pPr>
          </w:p>
        </w:tc>
        <w:tc>
          <w:tcPr>
            <w:tcW w:w="644"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jc w:val="center"/>
              <w:rPr>
                <w:rFonts w:ascii="Calibri" w:eastAsia="Times New Roman" w:hAnsi="Calibri" w:cs="Times New Roman"/>
                <w:b/>
                <w:bCs/>
                <w:sz w:val="28"/>
              </w:rPr>
            </w:pPr>
          </w:p>
        </w:tc>
        <w:tc>
          <w:tcPr>
            <w:tcW w:w="590"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jc w:val="center"/>
              <w:rPr>
                <w:rFonts w:ascii="Calibri" w:eastAsia="Times New Roman" w:hAnsi="Calibri" w:cs="Times New Roman"/>
                <w:b/>
                <w:bCs/>
                <w:sz w:val="28"/>
              </w:rPr>
            </w:pPr>
          </w:p>
        </w:tc>
        <w:tc>
          <w:tcPr>
            <w:tcW w:w="1018" w:type="dxa"/>
            <w:tcBorders>
              <w:top w:val="nil"/>
              <w:left w:val="nil"/>
              <w:bottom w:val="nil"/>
              <w:right w:val="nil"/>
            </w:tcBorders>
            <w:shd w:val="clear" w:color="auto" w:fill="auto"/>
            <w:noWrap/>
            <w:vAlign w:val="bottom"/>
          </w:tcPr>
          <w:p w:rsidR="0012513E" w:rsidRPr="00207780" w:rsidRDefault="0012513E" w:rsidP="001C014E">
            <w:pPr>
              <w:spacing w:before="60" w:after="0" w:line="240" w:lineRule="auto"/>
              <w:jc w:val="center"/>
              <w:rPr>
                <w:rFonts w:ascii="Calibri" w:eastAsia="Times New Roman" w:hAnsi="Calibri" w:cs="Times New Roman"/>
                <w:b/>
                <w:bCs/>
                <w:sz w:val="28"/>
              </w:rPr>
            </w:pPr>
          </w:p>
        </w:tc>
      </w:tr>
      <w:tr w:rsidR="00207780" w:rsidRPr="00207780" w:rsidTr="001C014E">
        <w:trPr>
          <w:trHeight w:val="300"/>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7</w:t>
            </w:r>
          </w:p>
        </w:tc>
        <w:tc>
          <w:tcPr>
            <w:tcW w:w="8754" w:type="dxa"/>
            <w:tcBorders>
              <w:top w:val="nil"/>
              <w:left w:val="nil"/>
              <w:bottom w:val="single" w:sz="4" w:space="0" w:color="auto"/>
              <w:right w:val="nil"/>
            </w:tcBorders>
            <w:shd w:val="clear" w:color="auto" w:fill="auto"/>
            <w:noWrap/>
            <w:vAlign w:val="center"/>
            <w:hideMark/>
          </w:tcPr>
          <w:p w:rsidR="001A7BDE" w:rsidRPr="00207780" w:rsidRDefault="001A7BDE" w:rsidP="00D57E68">
            <w:pPr>
              <w:spacing w:before="60" w:after="0" w:line="240" w:lineRule="auto"/>
              <w:rPr>
                <w:rFonts w:ascii="Calibri" w:eastAsia="Times New Roman" w:hAnsi="Calibri" w:cs="Times New Roman"/>
                <w:sz w:val="24"/>
                <w:szCs w:val="20"/>
              </w:rPr>
            </w:pPr>
            <w:r w:rsidRPr="00207780">
              <w:rPr>
                <w:rFonts w:ascii="Calibri" w:eastAsia="Times New Roman" w:hAnsi="Calibri" w:cs="Times New Roman"/>
                <w:sz w:val="28"/>
                <w:szCs w:val="20"/>
              </w:rPr>
              <w:t xml:space="preserve">Has the PAR been </w:t>
            </w:r>
            <w:r w:rsidR="00D57E68" w:rsidRPr="00207780">
              <w:rPr>
                <w:rFonts w:ascii="Calibri" w:eastAsia="Times New Roman" w:hAnsi="Calibri" w:cs="Times New Roman"/>
                <w:sz w:val="28"/>
                <w:szCs w:val="20"/>
              </w:rPr>
              <w:t>completed and sent to the</w:t>
            </w:r>
            <w:r w:rsidRPr="00207780">
              <w:rPr>
                <w:rFonts w:ascii="Calibri" w:eastAsia="Times New Roman" w:hAnsi="Calibri" w:cs="Times New Roman"/>
                <w:sz w:val="28"/>
                <w:szCs w:val="20"/>
              </w:rPr>
              <w:t xml:space="preserve"> Fiscal Agent</w:t>
            </w:r>
            <w:r w:rsidR="00D57E68" w:rsidRPr="00207780">
              <w:rPr>
                <w:rFonts w:ascii="Calibri" w:eastAsia="Times New Roman" w:hAnsi="Calibri" w:cs="Times New Roman"/>
                <w:sz w:val="28"/>
                <w:szCs w:val="20"/>
              </w:rPr>
              <w:t xml:space="preserve"> for approval</w:t>
            </w:r>
            <w:r w:rsidRPr="00207780">
              <w:rPr>
                <w:rFonts w:ascii="Calibri" w:eastAsia="Times New Roman" w:hAnsi="Calibri" w:cs="Times New Roman"/>
                <w:sz w:val="28"/>
                <w:szCs w:val="20"/>
              </w:rPr>
              <w:t>?</w:t>
            </w:r>
          </w:p>
        </w:tc>
        <w:tc>
          <w:tcPr>
            <w:tcW w:w="644"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18"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b/>
                <w:bCs/>
                <w:sz w:val="28"/>
              </w:rPr>
            </w:pPr>
          </w:p>
        </w:tc>
        <w:tc>
          <w:tcPr>
            <w:tcW w:w="8754" w:type="dxa"/>
            <w:tcBorders>
              <w:top w:val="single" w:sz="4" w:space="0" w:color="auto"/>
              <w:left w:val="single" w:sz="4" w:space="0" w:color="auto"/>
              <w:bottom w:val="nil"/>
              <w:right w:val="single" w:sz="4" w:space="0" w:color="auto"/>
            </w:tcBorders>
            <w:shd w:val="clear" w:color="auto" w:fill="auto"/>
            <w:noWrap/>
            <w:vAlign w:val="center"/>
            <w:hideMark/>
          </w:tcPr>
          <w:p w:rsidR="0041598F" w:rsidRPr="00207780" w:rsidRDefault="0041598F" w:rsidP="001C014E">
            <w:pPr>
              <w:pStyle w:val="ListParagraph"/>
              <w:numPr>
                <w:ilvl w:val="0"/>
                <w:numId w:val="15"/>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proceed to #8</w:t>
            </w:r>
          </w:p>
        </w:tc>
        <w:tc>
          <w:tcPr>
            <w:tcW w:w="6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left w:val="nil"/>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sz w:val="28"/>
              </w:rPr>
            </w:pPr>
          </w:p>
        </w:tc>
        <w:tc>
          <w:tcPr>
            <w:tcW w:w="8754" w:type="dxa"/>
            <w:tcBorders>
              <w:top w:val="nil"/>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D57E68">
            <w:pPr>
              <w:pStyle w:val="ListParagraph"/>
              <w:numPr>
                <w:ilvl w:val="0"/>
                <w:numId w:val="15"/>
              </w:numPr>
              <w:spacing w:before="60" w:after="0" w:line="240" w:lineRule="auto"/>
              <w:ind w:left="249"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 xml:space="preserve">If no, </w:t>
            </w:r>
            <w:r w:rsidR="00D57E68" w:rsidRPr="00207780">
              <w:rPr>
                <w:rFonts w:ascii="Calibri" w:eastAsia="Times New Roman" w:hAnsi="Calibri" w:cs="Times New Roman"/>
                <w:i/>
                <w:iCs/>
                <w:szCs w:val="16"/>
              </w:rPr>
              <w:t>complete PAR and sent to Fiscal Agent for approval</w:t>
            </w:r>
          </w:p>
        </w:tc>
        <w:tc>
          <w:tcPr>
            <w:tcW w:w="644" w:type="dxa"/>
            <w:vMerge/>
            <w:tcBorders>
              <w:top w:val="nil"/>
              <w:left w:val="single" w:sz="4" w:space="0" w:color="auto"/>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0" w:type="dxa"/>
            <w:vMerge/>
            <w:tcBorders>
              <w:top w:val="nil"/>
              <w:left w:val="nil"/>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018" w:type="dxa"/>
            <w:vMerge/>
            <w:tcBorders>
              <w:top w:val="nil"/>
              <w:left w:val="nil"/>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1C014E">
        <w:trPr>
          <w:trHeight w:val="368"/>
        </w:trPr>
        <w:tc>
          <w:tcPr>
            <w:tcW w:w="358" w:type="dxa"/>
            <w:tcBorders>
              <w:top w:val="nil"/>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sz w:val="28"/>
              </w:rPr>
            </w:pPr>
          </w:p>
        </w:tc>
        <w:tc>
          <w:tcPr>
            <w:tcW w:w="8754" w:type="dxa"/>
            <w:tcBorders>
              <w:top w:val="single" w:sz="4" w:space="0" w:color="auto"/>
              <w:left w:val="nil"/>
              <w:bottom w:val="nil"/>
              <w:right w:val="nil"/>
            </w:tcBorders>
            <w:shd w:val="clear" w:color="auto" w:fill="auto"/>
            <w:noWrap/>
            <w:vAlign w:val="center"/>
            <w:hideMark/>
          </w:tcPr>
          <w:p w:rsidR="001A7BDE" w:rsidRPr="00207780" w:rsidRDefault="001A7BDE" w:rsidP="001C014E">
            <w:pPr>
              <w:spacing w:before="60" w:after="0" w:line="240" w:lineRule="auto"/>
              <w:rPr>
                <w:rFonts w:ascii="Times New Roman" w:eastAsia="Times New Roman" w:hAnsi="Times New Roman" w:cs="Times New Roman"/>
                <w:sz w:val="24"/>
                <w:szCs w:val="20"/>
              </w:rPr>
            </w:pPr>
          </w:p>
        </w:tc>
        <w:tc>
          <w:tcPr>
            <w:tcW w:w="644"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rPr>
                <w:rFonts w:ascii="Times New Roman" w:eastAsia="Times New Roman" w:hAnsi="Times New Roman" w:cs="Times New Roman"/>
                <w:sz w:val="24"/>
                <w:szCs w:val="20"/>
              </w:rPr>
            </w:pPr>
          </w:p>
        </w:tc>
        <w:tc>
          <w:tcPr>
            <w:tcW w:w="590"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c>
          <w:tcPr>
            <w:tcW w:w="1018" w:type="dxa"/>
            <w:tcBorders>
              <w:top w:val="single" w:sz="4" w:space="0" w:color="auto"/>
              <w:left w:val="nil"/>
              <w:bottom w:val="nil"/>
              <w:right w:val="nil"/>
            </w:tcBorders>
            <w:shd w:val="clear" w:color="auto" w:fill="auto"/>
            <w:noWrap/>
            <w:vAlign w:val="bottom"/>
            <w:hideMark/>
          </w:tcPr>
          <w:p w:rsidR="001A7BDE" w:rsidRPr="00207780" w:rsidRDefault="001A7BDE" w:rsidP="001C014E">
            <w:pPr>
              <w:spacing w:before="60" w:after="0" w:line="240" w:lineRule="auto"/>
              <w:jc w:val="center"/>
              <w:rPr>
                <w:rFonts w:ascii="Times New Roman" w:eastAsia="Times New Roman" w:hAnsi="Times New Roman" w:cs="Times New Roman"/>
                <w:sz w:val="24"/>
                <w:szCs w:val="20"/>
              </w:rPr>
            </w:pPr>
          </w:p>
        </w:tc>
      </w:tr>
      <w:tr w:rsidR="00207780" w:rsidRPr="00207780" w:rsidTr="001C014E">
        <w:trPr>
          <w:trHeight w:val="300"/>
        </w:trPr>
        <w:tc>
          <w:tcPr>
            <w:tcW w:w="358" w:type="dxa"/>
            <w:tcBorders>
              <w:top w:val="nil"/>
              <w:left w:val="nil"/>
              <w:bottom w:val="nil"/>
              <w:right w:val="nil"/>
            </w:tcBorders>
            <w:shd w:val="clear" w:color="auto" w:fill="auto"/>
            <w:noWrap/>
            <w:hideMark/>
          </w:tcPr>
          <w:p w:rsidR="001A7BDE" w:rsidRPr="00207780" w:rsidRDefault="001A7BDE" w:rsidP="001C014E">
            <w:pPr>
              <w:spacing w:before="60" w:after="0" w:line="240" w:lineRule="auto"/>
              <w:rPr>
                <w:rFonts w:ascii="Calibri" w:eastAsia="Times New Roman" w:hAnsi="Calibri" w:cs="Times New Roman"/>
                <w:sz w:val="28"/>
              </w:rPr>
            </w:pPr>
            <w:r w:rsidRPr="00207780">
              <w:rPr>
                <w:rFonts w:ascii="Calibri" w:eastAsia="Times New Roman" w:hAnsi="Calibri" w:cs="Times New Roman"/>
                <w:sz w:val="28"/>
              </w:rPr>
              <w:t>8</w:t>
            </w:r>
          </w:p>
        </w:tc>
        <w:tc>
          <w:tcPr>
            <w:tcW w:w="8754" w:type="dxa"/>
            <w:tcBorders>
              <w:top w:val="nil"/>
              <w:left w:val="nil"/>
              <w:bottom w:val="single" w:sz="4" w:space="0" w:color="auto"/>
              <w:right w:val="nil"/>
            </w:tcBorders>
            <w:shd w:val="clear" w:color="auto" w:fill="auto"/>
            <w:noWrap/>
            <w:vAlign w:val="center"/>
            <w:hideMark/>
          </w:tcPr>
          <w:p w:rsidR="001A7BDE" w:rsidRPr="00207780" w:rsidRDefault="001A7BDE" w:rsidP="00D57E68">
            <w:pPr>
              <w:spacing w:before="60" w:after="0" w:line="240" w:lineRule="auto"/>
              <w:rPr>
                <w:rFonts w:ascii="Calibri" w:eastAsia="Times New Roman" w:hAnsi="Calibri" w:cs="Times New Roman"/>
                <w:sz w:val="24"/>
                <w:szCs w:val="20"/>
              </w:rPr>
            </w:pPr>
            <w:r w:rsidRPr="00207780">
              <w:rPr>
                <w:rFonts w:ascii="Calibri" w:eastAsia="Times New Roman" w:hAnsi="Calibri" w:cs="Times New Roman"/>
                <w:sz w:val="28"/>
                <w:szCs w:val="20"/>
              </w:rPr>
              <w:t>Has the</w:t>
            </w:r>
            <w:r w:rsidR="00D57E68" w:rsidRPr="00207780">
              <w:rPr>
                <w:rFonts w:ascii="Calibri" w:eastAsia="Times New Roman" w:hAnsi="Calibri" w:cs="Times New Roman"/>
                <w:sz w:val="28"/>
                <w:szCs w:val="20"/>
              </w:rPr>
              <w:t xml:space="preserve"> approved </w:t>
            </w:r>
            <w:r w:rsidRPr="00207780">
              <w:rPr>
                <w:rFonts w:ascii="Calibri" w:eastAsia="Times New Roman" w:hAnsi="Calibri" w:cs="Times New Roman"/>
                <w:sz w:val="28"/>
                <w:szCs w:val="20"/>
              </w:rPr>
              <w:t>PAR been</w:t>
            </w:r>
            <w:r w:rsidR="00D57E68" w:rsidRPr="00207780">
              <w:rPr>
                <w:rFonts w:ascii="Calibri" w:eastAsia="Times New Roman" w:hAnsi="Calibri" w:cs="Times New Roman"/>
                <w:sz w:val="28"/>
                <w:szCs w:val="20"/>
              </w:rPr>
              <w:t xml:space="preserve"> received from the Fiscal Agent and</w:t>
            </w:r>
            <w:r w:rsidRPr="00207780">
              <w:rPr>
                <w:rFonts w:ascii="Calibri" w:eastAsia="Times New Roman" w:hAnsi="Calibri" w:cs="Times New Roman"/>
                <w:sz w:val="28"/>
                <w:szCs w:val="20"/>
              </w:rPr>
              <w:t xml:space="preserve"> entered into the FMS portal prior to the CDASS start date?</w:t>
            </w:r>
          </w:p>
        </w:tc>
        <w:tc>
          <w:tcPr>
            <w:tcW w:w="644"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0"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018" w:type="dxa"/>
            <w:tcBorders>
              <w:top w:val="nil"/>
              <w:left w:val="nil"/>
              <w:bottom w:val="single" w:sz="4" w:space="0" w:color="auto"/>
              <w:right w:val="nil"/>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b/>
                <w:bCs/>
                <w:sz w:val="28"/>
              </w:rPr>
            </w:pPr>
          </w:p>
        </w:tc>
        <w:tc>
          <w:tcPr>
            <w:tcW w:w="8754" w:type="dxa"/>
            <w:tcBorders>
              <w:top w:val="single" w:sz="4" w:space="0" w:color="auto"/>
              <w:left w:val="single" w:sz="4" w:space="0" w:color="auto"/>
              <w:bottom w:val="nil"/>
              <w:right w:val="single" w:sz="4" w:space="0" w:color="auto"/>
            </w:tcBorders>
            <w:shd w:val="clear" w:color="auto" w:fill="auto"/>
            <w:noWrap/>
            <w:vAlign w:val="center"/>
            <w:hideMark/>
          </w:tcPr>
          <w:p w:rsidR="0041598F" w:rsidRPr="00207780" w:rsidRDefault="00DE0454" w:rsidP="001C014E">
            <w:pPr>
              <w:pStyle w:val="ListParagraph"/>
              <w:numPr>
                <w:ilvl w:val="0"/>
                <w:numId w:val="16"/>
              </w:numPr>
              <w:spacing w:before="60" w:after="0" w:line="240" w:lineRule="auto"/>
              <w:ind w:left="249" w:hanging="270"/>
              <w:contextualSpacing w:val="0"/>
              <w:rPr>
                <w:rFonts w:ascii="Wingdings" w:eastAsia="Times New Roman" w:hAnsi="Wingdings" w:cs="Times New Roman"/>
                <w:sz w:val="20"/>
                <w:szCs w:val="16"/>
              </w:rPr>
            </w:pPr>
            <w:r w:rsidRPr="00207780">
              <w:rPr>
                <w:rFonts w:ascii="Calibri" w:eastAsia="Times New Roman" w:hAnsi="Calibri" w:cs="Times New Roman"/>
                <w:i/>
                <w:iCs/>
                <w:szCs w:val="16"/>
              </w:rPr>
              <w:t>If y</w:t>
            </w:r>
            <w:r w:rsidR="0041598F" w:rsidRPr="00207780">
              <w:rPr>
                <w:rFonts w:ascii="Calibri" w:eastAsia="Times New Roman" w:hAnsi="Calibri" w:cs="Times New Roman"/>
                <w:i/>
                <w:iCs/>
                <w:szCs w:val="16"/>
              </w:rPr>
              <w:t>es, PAR entered into system</w:t>
            </w:r>
          </w:p>
        </w:tc>
        <w:tc>
          <w:tcPr>
            <w:tcW w:w="6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0" w:type="dxa"/>
            <w:vMerge w:val="restart"/>
            <w:tcBorders>
              <w:top w:val="single" w:sz="4" w:space="0" w:color="auto"/>
              <w:left w:val="nil"/>
              <w:bottom w:val="single" w:sz="4" w:space="0" w:color="auto"/>
              <w:right w:val="nil"/>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0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1C014E">
        <w:trPr>
          <w:trHeight w:val="300"/>
        </w:trPr>
        <w:tc>
          <w:tcPr>
            <w:tcW w:w="358" w:type="dxa"/>
            <w:tcBorders>
              <w:top w:val="nil"/>
              <w:left w:val="nil"/>
              <w:bottom w:val="nil"/>
              <w:right w:val="single" w:sz="4" w:space="0" w:color="auto"/>
            </w:tcBorders>
            <w:shd w:val="clear" w:color="auto" w:fill="auto"/>
            <w:noWrap/>
            <w:vAlign w:val="bottom"/>
            <w:hideMark/>
          </w:tcPr>
          <w:p w:rsidR="0041598F" w:rsidRPr="00207780" w:rsidRDefault="0041598F" w:rsidP="001C014E">
            <w:pPr>
              <w:spacing w:before="60" w:after="0" w:line="240" w:lineRule="auto"/>
              <w:jc w:val="center"/>
              <w:rPr>
                <w:rFonts w:ascii="Calibri" w:eastAsia="Times New Roman" w:hAnsi="Calibri" w:cs="Times New Roman"/>
                <w:sz w:val="28"/>
              </w:rPr>
            </w:pPr>
          </w:p>
        </w:tc>
        <w:tc>
          <w:tcPr>
            <w:tcW w:w="8754" w:type="dxa"/>
            <w:tcBorders>
              <w:top w:val="nil"/>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6"/>
              </w:numPr>
              <w:spacing w:before="60" w:after="0" w:line="240" w:lineRule="auto"/>
              <w:ind w:left="260" w:hanging="274"/>
              <w:contextualSpacing w:val="0"/>
              <w:rPr>
                <w:rFonts w:ascii="Wingdings" w:eastAsia="Times New Roman" w:hAnsi="Wingdings" w:cs="Times New Roman"/>
                <w:sz w:val="20"/>
                <w:szCs w:val="16"/>
              </w:rPr>
            </w:pPr>
            <w:r w:rsidRPr="00207780">
              <w:rPr>
                <w:rFonts w:ascii="Calibri" w:eastAsia="Times New Roman" w:hAnsi="Calibri" w:cs="Times New Roman"/>
                <w:i/>
                <w:iCs/>
                <w:szCs w:val="16"/>
              </w:rPr>
              <w:t xml:space="preserve">If no, </w:t>
            </w:r>
            <w:r w:rsidR="00D57E68" w:rsidRPr="00207780">
              <w:rPr>
                <w:rFonts w:ascii="Calibri" w:eastAsia="Times New Roman" w:hAnsi="Calibri" w:cs="Times New Roman"/>
                <w:i/>
                <w:iCs/>
                <w:szCs w:val="16"/>
              </w:rPr>
              <w:t xml:space="preserve">case manager will contact the fiscal agent regarding the PAR approval status and enter the approval into the FMS portal. </w:t>
            </w:r>
          </w:p>
        </w:tc>
        <w:tc>
          <w:tcPr>
            <w:tcW w:w="644" w:type="dxa"/>
            <w:vMerge/>
            <w:tcBorders>
              <w:top w:val="nil"/>
              <w:left w:val="single" w:sz="4" w:space="0" w:color="auto"/>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0" w:type="dxa"/>
            <w:vMerge/>
            <w:tcBorders>
              <w:top w:val="nil"/>
              <w:left w:val="nil"/>
              <w:bottom w:val="single" w:sz="4" w:space="0" w:color="auto"/>
              <w:right w:val="nil"/>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018" w:type="dxa"/>
            <w:vMerge/>
            <w:tcBorders>
              <w:top w:val="nil"/>
              <w:left w:val="nil"/>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bl>
    <w:p w:rsidR="00DE0454" w:rsidRPr="00207780" w:rsidRDefault="00DE0454">
      <w:r w:rsidRPr="00207780">
        <w:br w:type="page"/>
      </w:r>
    </w:p>
    <w:p w:rsidR="000044F6" w:rsidRPr="00207780" w:rsidRDefault="000044F6" w:rsidP="001C014E">
      <w:pPr>
        <w:spacing w:after="0" w:line="240" w:lineRule="auto"/>
        <w:jc w:val="center"/>
        <w:rPr>
          <w:rFonts w:ascii="Calibri" w:eastAsia="Times New Roman" w:hAnsi="Calibri" w:cs="Times New Roman"/>
          <w:sz w:val="36"/>
          <w:szCs w:val="24"/>
        </w:rPr>
      </w:pPr>
      <w:r w:rsidRPr="00207780">
        <w:rPr>
          <w:rFonts w:ascii="Calibri" w:eastAsia="Times New Roman" w:hAnsi="Calibri" w:cs="Times New Roman"/>
          <w:b/>
          <w:bCs/>
          <w:sz w:val="36"/>
          <w:szCs w:val="24"/>
        </w:rPr>
        <w:lastRenderedPageBreak/>
        <w:t xml:space="preserve">CDASS Specific Required </w:t>
      </w:r>
      <w:r w:rsidR="006B478B" w:rsidRPr="00207780">
        <w:rPr>
          <w:rFonts w:ascii="Calibri" w:eastAsia="Times New Roman" w:hAnsi="Calibri" w:cs="Times New Roman"/>
          <w:b/>
          <w:bCs/>
          <w:sz w:val="36"/>
          <w:szCs w:val="24"/>
        </w:rPr>
        <w:t>Client</w:t>
      </w:r>
      <w:r w:rsidRPr="00207780">
        <w:rPr>
          <w:rFonts w:ascii="Calibri" w:eastAsia="Times New Roman" w:hAnsi="Calibri" w:cs="Times New Roman"/>
          <w:b/>
          <w:bCs/>
          <w:sz w:val="36"/>
          <w:szCs w:val="24"/>
        </w:rPr>
        <w:t xml:space="preserve"> Contact Checklist</w:t>
      </w:r>
    </w:p>
    <w:p w:rsidR="000044F6" w:rsidRPr="00207780" w:rsidRDefault="000044F6" w:rsidP="001C014E">
      <w:pPr>
        <w:spacing w:after="240" w:line="240" w:lineRule="auto"/>
        <w:jc w:val="center"/>
        <w:rPr>
          <w:sz w:val="32"/>
        </w:rPr>
      </w:pPr>
      <w:r w:rsidRPr="00207780">
        <w:rPr>
          <w:rFonts w:ascii="Calibri" w:eastAsia="Times New Roman" w:hAnsi="Calibri" w:cs="Times New Roman"/>
          <w:sz w:val="24"/>
          <w:szCs w:val="20"/>
        </w:rPr>
        <w:t>(Refer to documentation sample for additional assistance)</w:t>
      </w:r>
    </w:p>
    <w:tbl>
      <w:tblPr>
        <w:tblW w:w="11356" w:type="dxa"/>
        <w:tblInd w:w="-810" w:type="dxa"/>
        <w:tblLook w:val="04A0" w:firstRow="1" w:lastRow="0" w:firstColumn="1" w:lastColumn="0" w:noHBand="0" w:noVBand="1"/>
      </w:tblPr>
      <w:tblGrid>
        <w:gridCol w:w="9020"/>
        <w:gridCol w:w="631"/>
        <w:gridCol w:w="591"/>
        <w:gridCol w:w="1114"/>
      </w:tblGrid>
      <w:tr w:rsidR="00207780" w:rsidRPr="00207780" w:rsidTr="008C0C12">
        <w:trPr>
          <w:trHeight w:val="144"/>
        </w:trPr>
        <w:tc>
          <w:tcPr>
            <w:tcW w:w="9020" w:type="dxa"/>
            <w:shd w:val="clear" w:color="auto" w:fill="auto"/>
            <w:noWrap/>
            <w:vAlign w:val="center"/>
            <w:hideMark/>
          </w:tcPr>
          <w:p w:rsidR="001A7BDE" w:rsidRPr="00207780" w:rsidRDefault="001A7BDE" w:rsidP="008C0C12">
            <w:pPr>
              <w:spacing w:after="0" w:line="240" w:lineRule="auto"/>
              <w:rPr>
                <w:rFonts w:ascii="Calibri" w:eastAsia="Times New Roman" w:hAnsi="Calibri" w:cs="Times New Roman"/>
                <w:b/>
                <w:bCs/>
                <w:i/>
                <w:iCs/>
                <w:sz w:val="28"/>
              </w:rPr>
            </w:pPr>
            <w:r w:rsidRPr="00207780">
              <w:rPr>
                <w:rFonts w:ascii="Calibri" w:eastAsia="Times New Roman" w:hAnsi="Calibri" w:cs="Times New Roman"/>
                <w:b/>
                <w:bCs/>
                <w:i/>
                <w:iCs/>
                <w:sz w:val="32"/>
              </w:rPr>
              <w:t>First 3 months</w:t>
            </w:r>
          </w:p>
        </w:tc>
        <w:tc>
          <w:tcPr>
            <w:tcW w:w="631" w:type="dxa"/>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p>
        </w:tc>
        <w:tc>
          <w:tcPr>
            <w:tcW w:w="591" w:type="dxa"/>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p>
        </w:tc>
        <w:tc>
          <w:tcPr>
            <w:tcW w:w="1114" w:type="dxa"/>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p>
        </w:tc>
      </w:tr>
      <w:tr w:rsidR="00207780" w:rsidRPr="00207780" w:rsidTr="00FC118D">
        <w:trPr>
          <w:trHeight w:val="620"/>
        </w:trPr>
        <w:tc>
          <w:tcPr>
            <w:tcW w:w="9020" w:type="dxa"/>
            <w:tcBorders>
              <w:bottom w:val="single" w:sz="4" w:space="0" w:color="auto"/>
            </w:tcBorders>
            <w:shd w:val="clear" w:color="auto" w:fill="auto"/>
            <w:noWrap/>
            <w:vAlign w:val="bottom"/>
            <w:hideMark/>
          </w:tcPr>
          <w:p w:rsidR="001A7BDE" w:rsidRPr="00207780" w:rsidRDefault="001A7BDE" w:rsidP="00F15AE2">
            <w:pPr>
              <w:spacing w:before="60" w:after="0" w:line="240" w:lineRule="auto"/>
              <w:rPr>
                <w:rFonts w:ascii="Calibri" w:eastAsia="Times New Roman" w:hAnsi="Calibri" w:cs="Times New Roman"/>
                <w:b/>
                <w:sz w:val="24"/>
                <w:szCs w:val="20"/>
              </w:rPr>
            </w:pPr>
            <w:r w:rsidRPr="00207780">
              <w:rPr>
                <w:rFonts w:ascii="Calibri" w:eastAsia="Times New Roman" w:hAnsi="Calibri" w:cstheme="minorHAnsi"/>
                <w:b/>
                <w:sz w:val="28"/>
                <w:szCs w:val="20"/>
              </w:rPr>
              <w:t>Contacted Client in 1</w:t>
            </w:r>
            <w:r w:rsidRPr="00207780">
              <w:rPr>
                <w:rFonts w:ascii="Calibri" w:eastAsia="Times New Roman" w:hAnsi="Calibri" w:cstheme="minorHAnsi"/>
                <w:b/>
                <w:sz w:val="28"/>
                <w:szCs w:val="20"/>
                <w:vertAlign w:val="superscript"/>
              </w:rPr>
              <w:t>st</w:t>
            </w:r>
            <w:r w:rsidRPr="00207780">
              <w:rPr>
                <w:rFonts w:ascii="Calibri" w:eastAsia="Times New Roman" w:hAnsi="Calibri" w:cstheme="minorHAnsi"/>
                <w:b/>
                <w:sz w:val="28"/>
                <w:szCs w:val="20"/>
              </w:rPr>
              <w:t xml:space="preserve"> Month?</w:t>
            </w:r>
          </w:p>
        </w:tc>
        <w:tc>
          <w:tcPr>
            <w:tcW w:w="631" w:type="dxa"/>
            <w:tcBorders>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1" w:type="dxa"/>
            <w:tcBorders>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114" w:type="dxa"/>
            <w:tcBorders>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7"/>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have you documented summary of the contact</w:t>
            </w:r>
            <w:r w:rsidR="0045231C" w:rsidRPr="00207780">
              <w:rPr>
                <w:rFonts w:ascii="Calibri" w:eastAsia="Times New Roman" w:hAnsi="Calibri" w:cs="Times New Roman"/>
                <w:i/>
                <w:iCs/>
                <w:szCs w:val="16"/>
              </w:rPr>
              <w:t xml:space="preserve"> and when it occurred</w:t>
            </w:r>
            <w:r w:rsidRPr="00207780">
              <w:rPr>
                <w:rFonts w:ascii="Calibri" w:eastAsia="Times New Roman" w:hAnsi="Calibri" w:cs="Times New Roman"/>
                <w:i/>
                <w:iCs/>
                <w:szCs w:val="16"/>
              </w:rPr>
              <w:t xml:space="preserve">? </w:t>
            </w:r>
          </w:p>
        </w:tc>
        <w:tc>
          <w:tcPr>
            <w:tcW w:w="63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114"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7"/>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 xml:space="preserve">If no, make contact </w:t>
            </w:r>
          </w:p>
        </w:tc>
        <w:tc>
          <w:tcPr>
            <w:tcW w:w="63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114"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FC118D">
        <w:trPr>
          <w:trHeight w:val="619"/>
        </w:trPr>
        <w:tc>
          <w:tcPr>
            <w:tcW w:w="9020" w:type="dxa"/>
            <w:tcBorders>
              <w:top w:val="single" w:sz="4" w:space="0" w:color="auto"/>
              <w:bottom w:val="single" w:sz="4" w:space="0" w:color="auto"/>
            </w:tcBorders>
            <w:shd w:val="clear" w:color="auto" w:fill="auto"/>
            <w:noWrap/>
            <w:vAlign w:val="bottom"/>
            <w:hideMark/>
          </w:tcPr>
          <w:p w:rsidR="001A7BDE" w:rsidRPr="00207780" w:rsidRDefault="001A7BDE" w:rsidP="00F15AE2">
            <w:pPr>
              <w:spacing w:before="60" w:after="0" w:line="240" w:lineRule="auto"/>
              <w:rPr>
                <w:rFonts w:ascii="Calibri" w:eastAsia="Times New Roman" w:hAnsi="Calibri" w:cs="Times New Roman"/>
                <w:b/>
                <w:sz w:val="24"/>
                <w:szCs w:val="20"/>
              </w:rPr>
            </w:pPr>
            <w:r w:rsidRPr="00207780">
              <w:rPr>
                <w:rFonts w:ascii="Calibri" w:eastAsia="Times New Roman" w:hAnsi="Calibri" w:cstheme="minorHAnsi"/>
                <w:b/>
                <w:sz w:val="28"/>
                <w:szCs w:val="20"/>
              </w:rPr>
              <w:t>Contacted Client in 2</w:t>
            </w:r>
            <w:r w:rsidRPr="00207780">
              <w:rPr>
                <w:rFonts w:ascii="Calibri" w:eastAsia="Times New Roman" w:hAnsi="Calibri" w:cstheme="minorHAnsi"/>
                <w:b/>
                <w:sz w:val="28"/>
                <w:szCs w:val="20"/>
                <w:vertAlign w:val="superscript"/>
              </w:rPr>
              <w:t>nd</w:t>
            </w:r>
            <w:r w:rsidRPr="00207780">
              <w:rPr>
                <w:rFonts w:ascii="Calibri" w:eastAsia="Times New Roman" w:hAnsi="Calibri" w:cstheme="minorHAnsi"/>
                <w:b/>
                <w:sz w:val="28"/>
                <w:szCs w:val="20"/>
              </w:rPr>
              <w:t xml:space="preserve"> Month?</w:t>
            </w:r>
          </w:p>
        </w:tc>
        <w:tc>
          <w:tcPr>
            <w:tcW w:w="631"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1"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114"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FC118D">
        <w:trPr>
          <w:trHeight w:val="300"/>
        </w:trPr>
        <w:tc>
          <w:tcPr>
            <w:tcW w:w="9020" w:type="dxa"/>
            <w:tcBorders>
              <w:top w:val="single" w:sz="4" w:space="0" w:color="auto"/>
              <w:left w:val="single" w:sz="4" w:space="0" w:color="auto"/>
              <w:bottom w:val="single" w:sz="4" w:space="0" w:color="auto"/>
            </w:tcBorders>
            <w:shd w:val="clear" w:color="auto" w:fill="auto"/>
            <w:noWrap/>
            <w:vAlign w:val="center"/>
            <w:hideMark/>
          </w:tcPr>
          <w:p w:rsidR="0041598F" w:rsidRPr="00207780" w:rsidRDefault="0045231C" w:rsidP="001C014E">
            <w:pPr>
              <w:pStyle w:val="ListParagraph"/>
              <w:numPr>
                <w:ilvl w:val="0"/>
                <w:numId w:val="18"/>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have you documented summary of the contact and when it occurred?</w:t>
            </w:r>
          </w:p>
        </w:tc>
        <w:tc>
          <w:tcPr>
            <w:tcW w:w="631" w:type="dxa"/>
            <w:vMerge w:val="restart"/>
            <w:tcBorders>
              <w:top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114"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FC118D">
        <w:trPr>
          <w:trHeight w:val="300"/>
        </w:trPr>
        <w:tc>
          <w:tcPr>
            <w:tcW w:w="9020" w:type="dxa"/>
            <w:tcBorders>
              <w:top w:val="single" w:sz="4" w:space="0" w:color="auto"/>
              <w:left w:val="single" w:sz="4" w:space="0" w:color="auto"/>
              <w:bottom w:val="single" w:sz="4" w:space="0" w:color="auto"/>
            </w:tcBorders>
            <w:shd w:val="clear" w:color="auto" w:fill="auto"/>
            <w:noWrap/>
            <w:vAlign w:val="center"/>
            <w:hideMark/>
          </w:tcPr>
          <w:p w:rsidR="0041598F" w:rsidRPr="00207780" w:rsidRDefault="0041598F" w:rsidP="001C014E">
            <w:pPr>
              <w:pStyle w:val="ListParagraph"/>
              <w:numPr>
                <w:ilvl w:val="0"/>
                <w:numId w:val="18"/>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make contact</w:t>
            </w:r>
          </w:p>
        </w:tc>
        <w:tc>
          <w:tcPr>
            <w:tcW w:w="631" w:type="dxa"/>
            <w:vMerge/>
            <w:tcBorders>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114"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FC118D">
        <w:trPr>
          <w:trHeight w:val="619"/>
        </w:trPr>
        <w:tc>
          <w:tcPr>
            <w:tcW w:w="9020" w:type="dxa"/>
            <w:tcBorders>
              <w:top w:val="single" w:sz="4" w:space="0" w:color="auto"/>
              <w:bottom w:val="single" w:sz="4" w:space="0" w:color="auto"/>
            </w:tcBorders>
            <w:shd w:val="clear" w:color="auto" w:fill="auto"/>
            <w:noWrap/>
            <w:vAlign w:val="bottom"/>
            <w:hideMark/>
          </w:tcPr>
          <w:p w:rsidR="001A7BDE" w:rsidRPr="00207780" w:rsidRDefault="001A7BDE" w:rsidP="00F15AE2">
            <w:pPr>
              <w:spacing w:before="60" w:after="0" w:line="240" w:lineRule="auto"/>
              <w:rPr>
                <w:rFonts w:ascii="Calibri" w:eastAsia="Times New Roman" w:hAnsi="Calibri" w:cs="Times New Roman"/>
                <w:b/>
                <w:sz w:val="24"/>
                <w:szCs w:val="20"/>
              </w:rPr>
            </w:pPr>
            <w:r w:rsidRPr="00207780">
              <w:rPr>
                <w:rFonts w:ascii="Calibri" w:eastAsia="Times New Roman" w:hAnsi="Calibri" w:cstheme="minorHAnsi"/>
                <w:b/>
                <w:sz w:val="28"/>
                <w:szCs w:val="20"/>
              </w:rPr>
              <w:t>Contacted Client in 3</w:t>
            </w:r>
            <w:r w:rsidRPr="00207780">
              <w:rPr>
                <w:rFonts w:ascii="Calibri" w:eastAsia="Times New Roman" w:hAnsi="Calibri" w:cstheme="minorHAnsi"/>
                <w:b/>
                <w:sz w:val="28"/>
                <w:szCs w:val="20"/>
                <w:vertAlign w:val="superscript"/>
              </w:rPr>
              <w:t>rd</w:t>
            </w:r>
            <w:r w:rsidRPr="00207780">
              <w:rPr>
                <w:rFonts w:ascii="Calibri" w:eastAsia="Times New Roman" w:hAnsi="Calibri" w:cstheme="minorHAnsi"/>
                <w:b/>
                <w:sz w:val="28"/>
                <w:szCs w:val="20"/>
              </w:rPr>
              <w:t xml:space="preserve"> Month?</w:t>
            </w:r>
          </w:p>
        </w:tc>
        <w:tc>
          <w:tcPr>
            <w:tcW w:w="631"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1"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114"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5231C" w:rsidP="001C014E">
            <w:pPr>
              <w:pStyle w:val="ListParagraph"/>
              <w:numPr>
                <w:ilvl w:val="0"/>
                <w:numId w:val="18"/>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have you documented summary of the contact and when it occurred?</w:t>
            </w:r>
          </w:p>
        </w:tc>
        <w:tc>
          <w:tcPr>
            <w:tcW w:w="63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114"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8"/>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make contact</w:t>
            </w:r>
          </w:p>
        </w:tc>
        <w:tc>
          <w:tcPr>
            <w:tcW w:w="63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114"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8C0C12">
        <w:trPr>
          <w:trHeight w:val="576"/>
        </w:trPr>
        <w:tc>
          <w:tcPr>
            <w:tcW w:w="9020" w:type="dxa"/>
            <w:tcBorders>
              <w:top w:val="single" w:sz="4" w:space="0" w:color="auto"/>
            </w:tcBorders>
            <w:shd w:val="clear" w:color="auto" w:fill="auto"/>
            <w:noWrap/>
            <w:vAlign w:val="bottom"/>
            <w:hideMark/>
          </w:tcPr>
          <w:p w:rsidR="001A7BDE" w:rsidRPr="00207780" w:rsidRDefault="001A7BDE" w:rsidP="00F15AE2">
            <w:pPr>
              <w:spacing w:before="60" w:after="0" w:line="240" w:lineRule="auto"/>
              <w:rPr>
                <w:rFonts w:ascii="Calibri" w:eastAsia="Times New Roman" w:hAnsi="Calibri" w:cs="Times New Roman"/>
                <w:b/>
                <w:bCs/>
                <w:i/>
                <w:iCs/>
                <w:sz w:val="28"/>
              </w:rPr>
            </w:pPr>
            <w:r w:rsidRPr="00207780">
              <w:rPr>
                <w:rFonts w:ascii="Calibri" w:eastAsia="Times New Roman" w:hAnsi="Calibri" w:cs="Times New Roman"/>
                <w:b/>
                <w:bCs/>
                <w:i/>
                <w:iCs/>
                <w:sz w:val="32"/>
              </w:rPr>
              <w:t>Quarterly</w:t>
            </w:r>
          </w:p>
        </w:tc>
        <w:tc>
          <w:tcPr>
            <w:tcW w:w="631" w:type="dxa"/>
            <w:tcBorders>
              <w:top w:val="single" w:sz="4" w:space="0" w:color="auto"/>
            </w:tcBorders>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p>
        </w:tc>
        <w:tc>
          <w:tcPr>
            <w:tcW w:w="591" w:type="dxa"/>
            <w:tcBorders>
              <w:top w:val="single" w:sz="4" w:space="0" w:color="auto"/>
            </w:tcBorders>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p>
        </w:tc>
        <w:tc>
          <w:tcPr>
            <w:tcW w:w="1114" w:type="dxa"/>
            <w:tcBorders>
              <w:top w:val="single" w:sz="4" w:space="0" w:color="auto"/>
            </w:tcBorders>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p>
        </w:tc>
      </w:tr>
      <w:tr w:rsidR="00207780" w:rsidRPr="00207780" w:rsidTr="008C0C12">
        <w:trPr>
          <w:trHeight w:val="576"/>
        </w:trPr>
        <w:tc>
          <w:tcPr>
            <w:tcW w:w="9020" w:type="dxa"/>
            <w:tcBorders>
              <w:bottom w:val="single" w:sz="4" w:space="0" w:color="auto"/>
            </w:tcBorders>
            <w:shd w:val="clear" w:color="auto" w:fill="auto"/>
            <w:noWrap/>
            <w:vAlign w:val="bottom"/>
            <w:hideMark/>
          </w:tcPr>
          <w:p w:rsidR="001A7BDE" w:rsidRPr="00207780" w:rsidRDefault="001A7BDE" w:rsidP="00FC118D">
            <w:pPr>
              <w:spacing w:before="60" w:after="0" w:line="240" w:lineRule="auto"/>
              <w:rPr>
                <w:rFonts w:ascii="Calibri" w:eastAsia="Times New Roman" w:hAnsi="Calibri" w:cs="Times New Roman"/>
                <w:b/>
                <w:sz w:val="24"/>
                <w:szCs w:val="20"/>
              </w:rPr>
            </w:pPr>
            <w:r w:rsidRPr="00207780">
              <w:rPr>
                <w:rFonts w:ascii="Calibri" w:eastAsia="Times New Roman" w:hAnsi="Calibri" w:cstheme="minorHAnsi"/>
                <w:b/>
                <w:sz w:val="28"/>
                <w:szCs w:val="20"/>
              </w:rPr>
              <w:t xml:space="preserve">Contacted </w:t>
            </w:r>
            <w:bookmarkStart w:id="3" w:name="_GoBack"/>
            <w:bookmarkEnd w:id="3"/>
            <w:r w:rsidRPr="00207780">
              <w:rPr>
                <w:rFonts w:ascii="Calibri" w:eastAsia="Times New Roman" w:hAnsi="Calibri" w:cstheme="minorHAnsi"/>
                <w:b/>
                <w:sz w:val="28"/>
                <w:szCs w:val="20"/>
              </w:rPr>
              <w:t xml:space="preserve">Client </w:t>
            </w:r>
            <w:r w:rsidR="002A7730" w:rsidRPr="00207780">
              <w:rPr>
                <w:rFonts w:ascii="Calibri" w:eastAsia="Times New Roman" w:hAnsi="Calibri" w:cstheme="minorHAnsi"/>
                <w:b/>
                <w:sz w:val="28"/>
                <w:szCs w:val="20"/>
              </w:rPr>
              <w:t>For 1</w:t>
            </w:r>
            <w:r w:rsidR="002A7730" w:rsidRPr="00207780">
              <w:rPr>
                <w:rFonts w:ascii="Calibri" w:eastAsia="Times New Roman" w:hAnsi="Calibri" w:cstheme="minorHAnsi"/>
                <w:b/>
                <w:sz w:val="28"/>
                <w:szCs w:val="20"/>
                <w:vertAlign w:val="superscript"/>
              </w:rPr>
              <w:t>st</w:t>
            </w:r>
            <w:r w:rsidR="002A7730" w:rsidRPr="00207780">
              <w:rPr>
                <w:rFonts w:ascii="Calibri" w:eastAsia="Times New Roman" w:hAnsi="Calibri" w:cstheme="minorHAnsi"/>
                <w:b/>
                <w:sz w:val="28"/>
                <w:szCs w:val="20"/>
              </w:rPr>
              <w:t xml:space="preserve"> </w:t>
            </w:r>
            <w:r w:rsidRPr="00207780">
              <w:rPr>
                <w:rFonts w:ascii="Calibri" w:eastAsia="Times New Roman" w:hAnsi="Calibri" w:cstheme="minorHAnsi"/>
                <w:b/>
                <w:sz w:val="28"/>
                <w:szCs w:val="20"/>
              </w:rPr>
              <w:t>Quarter</w:t>
            </w:r>
            <w:r w:rsidR="002A7730" w:rsidRPr="00207780">
              <w:rPr>
                <w:rFonts w:ascii="Calibri" w:eastAsia="Times New Roman" w:hAnsi="Calibri" w:cstheme="minorHAnsi"/>
                <w:b/>
                <w:sz w:val="28"/>
                <w:szCs w:val="20"/>
              </w:rPr>
              <w:t>ly Call During Certification Period</w:t>
            </w:r>
            <w:r w:rsidRPr="00207780">
              <w:rPr>
                <w:rFonts w:ascii="Calibri" w:eastAsia="Times New Roman" w:hAnsi="Calibri" w:cstheme="minorHAnsi"/>
                <w:b/>
                <w:sz w:val="28"/>
                <w:szCs w:val="20"/>
              </w:rPr>
              <w:t>?</w:t>
            </w:r>
          </w:p>
        </w:tc>
        <w:tc>
          <w:tcPr>
            <w:tcW w:w="631" w:type="dxa"/>
            <w:tcBorders>
              <w:bottom w:val="single" w:sz="4" w:space="0" w:color="auto"/>
            </w:tcBorders>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1" w:type="dxa"/>
            <w:tcBorders>
              <w:bottom w:val="single" w:sz="4" w:space="0" w:color="auto"/>
            </w:tcBorders>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114" w:type="dxa"/>
            <w:tcBorders>
              <w:bottom w:val="single" w:sz="4" w:space="0" w:color="auto"/>
            </w:tcBorders>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5231C" w:rsidP="001C014E">
            <w:pPr>
              <w:pStyle w:val="ListParagraph"/>
              <w:numPr>
                <w:ilvl w:val="0"/>
                <w:numId w:val="18"/>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have you documented summary of the contact and when it occurred?</w:t>
            </w:r>
          </w:p>
        </w:tc>
        <w:tc>
          <w:tcPr>
            <w:tcW w:w="63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114"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8"/>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make contact</w:t>
            </w:r>
          </w:p>
        </w:tc>
        <w:tc>
          <w:tcPr>
            <w:tcW w:w="63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114"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FC118D">
        <w:trPr>
          <w:trHeight w:val="619"/>
        </w:trPr>
        <w:tc>
          <w:tcPr>
            <w:tcW w:w="9020" w:type="dxa"/>
            <w:tcBorders>
              <w:top w:val="single" w:sz="4" w:space="0" w:color="auto"/>
              <w:bottom w:val="single" w:sz="4" w:space="0" w:color="auto"/>
            </w:tcBorders>
            <w:shd w:val="clear" w:color="auto" w:fill="auto"/>
            <w:noWrap/>
            <w:vAlign w:val="bottom"/>
            <w:hideMark/>
          </w:tcPr>
          <w:p w:rsidR="001A7BDE" w:rsidRPr="00207780" w:rsidRDefault="002A7730" w:rsidP="00FC118D">
            <w:pPr>
              <w:spacing w:before="60" w:after="0" w:line="240" w:lineRule="auto"/>
              <w:rPr>
                <w:rFonts w:ascii="Calibri" w:eastAsia="Times New Roman" w:hAnsi="Calibri" w:cs="Times New Roman"/>
                <w:b/>
                <w:sz w:val="24"/>
                <w:szCs w:val="20"/>
              </w:rPr>
            </w:pPr>
            <w:r w:rsidRPr="00207780">
              <w:rPr>
                <w:rFonts w:ascii="Calibri" w:eastAsia="Times New Roman" w:hAnsi="Calibri" w:cstheme="minorHAnsi"/>
                <w:b/>
                <w:sz w:val="28"/>
                <w:szCs w:val="20"/>
              </w:rPr>
              <w:t>Contacted Client For 2</w:t>
            </w:r>
            <w:r w:rsidRPr="00207780">
              <w:rPr>
                <w:rFonts w:ascii="Calibri" w:eastAsia="Times New Roman" w:hAnsi="Calibri" w:cstheme="minorHAnsi"/>
                <w:b/>
                <w:sz w:val="28"/>
                <w:szCs w:val="20"/>
                <w:vertAlign w:val="superscript"/>
              </w:rPr>
              <w:t>nd</w:t>
            </w:r>
            <w:r w:rsidRPr="00207780">
              <w:rPr>
                <w:rFonts w:ascii="Calibri" w:eastAsia="Times New Roman" w:hAnsi="Calibri" w:cstheme="minorHAnsi"/>
                <w:b/>
                <w:sz w:val="28"/>
                <w:szCs w:val="20"/>
              </w:rPr>
              <w:t xml:space="preserve"> Quarterly Call During Certification Period?</w:t>
            </w:r>
          </w:p>
        </w:tc>
        <w:tc>
          <w:tcPr>
            <w:tcW w:w="631" w:type="dxa"/>
            <w:tcBorders>
              <w:top w:val="single" w:sz="4" w:space="0" w:color="auto"/>
              <w:bottom w:val="single" w:sz="4" w:space="0" w:color="auto"/>
            </w:tcBorders>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1" w:type="dxa"/>
            <w:tcBorders>
              <w:top w:val="single" w:sz="4" w:space="0" w:color="auto"/>
              <w:bottom w:val="single" w:sz="4" w:space="0" w:color="auto"/>
            </w:tcBorders>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114" w:type="dxa"/>
            <w:tcBorders>
              <w:top w:val="single" w:sz="4" w:space="0" w:color="auto"/>
              <w:bottom w:val="single" w:sz="4" w:space="0" w:color="auto"/>
            </w:tcBorders>
            <w:shd w:val="clear" w:color="auto" w:fill="auto"/>
            <w:noWrap/>
            <w:vAlign w:val="bottom"/>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5231C" w:rsidP="001C014E">
            <w:pPr>
              <w:pStyle w:val="ListParagraph"/>
              <w:numPr>
                <w:ilvl w:val="0"/>
                <w:numId w:val="18"/>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have you documented summary of the contact and when it occurred?</w:t>
            </w:r>
          </w:p>
        </w:tc>
        <w:tc>
          <w:tcPr>
            <w:tcW w:w="63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114"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8"/>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make contact</w:t>
            </w:r>
          </w:p>
        </w:tc>
        <w:tc>
          <w:tcPr>
            <w:tcW w:w="63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114"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FC118D">
        <w:trPr>
          <w:trHeight w:val="720"/>
        </w:trPr>
        <w:tc>
          <w:tcPr>
            <w:tcW w:w="9020" w:type="dxa"/>
            <w:tcBorders>
              <w:top w:val="single" w:sz="4" w:space="0" w:color="auto"/>
              <w:bottom w:val="single" w:sz="4" w:space="0" w:color="auto"/>
            </w:tcBorders>
            <w:shd w:val="clear" w:color="auto" w:fill="auto"/>
            <w:noWrap/>
            <w:vAlign w:val="bottom"/>
            <w:hideMark/>
          </w:tcPr>
          <w:p w:rsidR="001A7BDE" w:rsidRPr="00207780" w:rsidRDefault="001A7BDE" w:rsidP="00FC118D">
            <w:pPr>
              <w:spacing w:before="60" w:after="0" w:line="240" w:lineRule="auto"/>
              <w:rPr>
                <w:rFonts w:ascii="Calibri" w:eastAsia="Times New Roman" w:hAnsi="Calibri" w:cs="Times New Roman"/>
                <w:b/>
                <w:bCs/>
                <w:i/>
                <w:iCs/>
                <w:sz w:val="28"/>
              </w:rPr>
            </w:pPr>
            <w:r w:rsidRPr="00207780">
              <w:rPr>
                <w:rFonts w:ascii="Calibri" w:eastAsia="Times New Roman" w:hAnsi="Calibri" w:cs="Times New Roman"/>
                <w:b/>
                <w:bCs/>
                <w:i/>
                <w:iCs/>
                <w:sz w:val="32"/>
              </w:rPr>
              <w:t>6 Month Client Contact</w:t>
            </w:r>
          </w:p>
        </w:tc>
        <w:tc>
          <w:tcPr>
            <w:tcW w:w="631"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1"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114"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B13B92">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5231C" w:rsidP="001C014E">
            <w:pPr>
              <w:pStyle w:val="ListParagraph"/>
              <w:numPr>
                <w:ilvl w:val="0"/>
                <w:numId w:val="19"/>
              </w:numPr>
              <w:spacing w:before="60" w:after="0" w:line="240" w:lineRule="auto"/>
              <w:ind w:left="247" w:hanging="247"/>
              <w:contextualSpacing w:val="0"/>
              <w:rPr>
                <w:rFonts w:ascii="Wingdings" w:eastAsia="Times New Roman" w:hAnsi="Wingdings" w:cs="Times New Roman"/>
                <w:szCs w:val="16"/>
              </w:rPr>
            </w:pPr>
            <w:r w:rsidRPr="00207780">
              <w:rPr>
                <w:rFonts w:ascii="Calibri" w:eastAsia="Times New Roman" w:hAnsi="Calibri" w:cs="Times New Roman"/>
                <w:i/>
                <w:iCs/>
                <w:szCs w:val="16"/>
              </w:rPr>
              <w:t>If yes, have you documented summary of the contact and when it occurred?</w:t>
            </w:r>
          </w:p>
        </w:tc>
        <w:tc>
          <w:tcPr>
            <w:tcW w:w="63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114"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B13B92">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1598F" w:rsidP="001C014E">
            <w:pPr>
              <w:pStyle w:val="ListParagraph"/>
              <w:numPr>
                <w:ilvl w:val="0"/>
                <w:numId w:val="19"/>
              </w:numPr>
              <w:spacing w:before="60" w:after="0" w:line="240" w:lineRule="auto"/>
              <w:ind w:left="247" w:hanging="247"/>
              <w:contextualSpacing w:val="0"/>
              <w:rPr>
                <w:rFonts w:ascii="Wingdings" w:eastAsia="Times New Roman" w:hAnsi="Wingdings" w:cs="Times New Roman"/>
                <w:szCs w:val="16"/>
              </w:rPr>
            </w:pPr>
            <w:r w:rsidRPr="00207780">
              <w:rPr>
                <w:rFonts w:ascii="Calibri" w:eastAsia="Times New Roman" w:hAnsi="Calibri" w:cs="Times New Roman"/>
                <w:i/>
                <w:iCs/>
                <w:szCs w:val="16"/>
              </w:rPr>
              <w:t>If no, make contact</w:t>
            </w:r>
          </w:p>
          <w:p w:rsidR="003A49AA" w:rsidRPr="00207780" w:rsidRDefault="003A49AA" w:rsidP="001C014E">
            <w:pPr>
              <w:pStyle w:val="ListParagraph"/>
              <w:numPr>
                <w:ilvl w:val="0"/>
                <w:numId w:val="19"/>
              </w:numPr>
              <w:spacing w:before="60" w:after="0" w:line="240" w:lineRule="auto"/>
              <w:ind w:left="247" w:hanging="247"/>
              <w:contextualSpacing w:val="0"/>
              <w:rPr>
                <w:rFonts w:ascii="Wingdings" w:eastAsia="Times New Roman" w:hAnsi="Wingdings" w:cs="Times New Roman"/>
                <w:szCs w:val="16"/>
              </w:rPr>
            </w:pPr>
            <w:r w:rsidRPr="00207780">
              <w:rPr>
                <w:rFonts w:ascii="Calibri" w:eastAsia="Times New Roman" w:hAnsi="Calibri" w:cs="Times New Roman"/>
                <w:i/>
                <w:iCs/>
                <w:szCs w:val="16"/>
              </w:rPr>
              <w:t>Case manager will review the client</w:t>
            </w:r>
            <w:r w:rsidR="00F15AE2" w:rsidRPr="00207780">
              <w:rPr>
                <w:rFonts w:ascii="Calibri" w:eastAsia="Times New Roman" w:hAnsi="Calibri" w:cs="Times New Roman"/>
                <w:i/>
                <w:iCs/>
                <w:szCs w:val="16"/>
              </w:rPr>
              <w:t>’</w:t>
            </w:r>
            <w:r w:rsidRPr="00207780">
              <w:rPr>
                <w:rFonts w:ascii="Calibri" w:eastAsia="Times New Roman" w:hAnsi="Calibri" w:cs="Times New Roman"/>
                <w:i/>
                <w:iCs/>
                <w:szCs w:val="16"/>
              </w:rPr>
              <w:t>s CDASS account statement through the FMS vendor for client budget management and discuss with the client.</w:t>
            </w:r>
          </w:p>
          <w:p w:rsidR="003A49AA" w:rsidRPr="00207780" w:rsidRDefault="003A49AA" w:rsidP="00F15AE2">
            <w:pPr>
              <w:pStyle w:val="ListParagraph"/>
              <w:numPr>
                <w:ilvl w:val="0"/>
                <w:numId w:val="19"/>
              </w:numPr>
              <w:spacing w:before="60" w:after="0" w:line="240" w:lineRule="auto"/>
              <w:ind w:left="247" w:hanging="247"/>
              <w:contextualSpacing w:val="0"/>
              <w:rPr>
                <w:rFonts w:ascii="Wingdings" w:eastAsia="Times New Roman" w:hAnsi="Wingdings" w:cs="Times New Roman"/>
                <w:szCs w:val="16"/>
              </w:rPr>
            </w:pPr>
            <w:r w:rsidRPr="00207780">
              <w:rPr>
                <w:rFonts w:ascii="Calibri" w:eastAsia="Times New Roman" w:hAnsi="Calibri" w:cs="Times New Roman"/>
                <w:i/>
                <w:iCs/>
                <w:szCs w:val="16"/>
              </w:rPr>
              <w:t>Case manager will review and ma</w:t>
            </w:r>
            <w:r w:rsidR="00F15AE2" w:rsidRPr="00207780">
              <w:rPr>
                <w:rFonts w:ascii="Calibri" w:eastAsia="Times New Roman" w:hAnsi="Calibri" w:cs="Times New Roman"/>
                <w:i/>
                <w:iCs/>
                <w:szCs w:val="16"/>
              </w:rPr>
              <w:t>k</w:t>
            </w:r>
            <w:r w:rsidRPr="00207780">
              <w:rPr>
                <w:rFonts w:ascii="Calibri" w:eastAsia="Times New Roman" w:hAnsi="Calibri" w:cs="Times New Roman"/>
                <w:i/>
                <w:iCs/>
                <w:szCs w:val="16"/>
              </w:rPr>
              <w:t>e updates with the client regarding any changes identified for their Attendant Support Management Plan.</w:t>
            </w:r>
          </w:p>
        </w:tc>
        <w:tc>
          <w:tcPr>
            <w:tcW w:w="63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114"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r w:rsidR="00207780" w:rsidRPr="00207780" w:rsidTr="00FC118D">
        <w:trPr>
          <w:trHeight w:val="619"/>
        </w:trPr>
        <w:tc>
          <w:tcPr>
            <w:tcW w:w="9020" w:type="dxa"/>
            <w:tcBorders>
              <w:top w:val="single" w:sz="4" w:space="0" w:color="auto"/>
              <w:bottom w:val="single" w:sz="4" w:space="0" w:color="auto"/>
            </w:tcBorders>
            <w:shd w:val="clear" w:color="auto" w:fill="auto"/>
            <w:noWrap/>
            <w:vAlign w:val="bottom"/>
            <w:hideMark/>
          </w:tcPr>
          <w:p w:rsidR="001A7BDE" w:rsidRPr="00207780" w:rsidRDefault="001A7BDE" w:rsidP="00FC118D">
            <w:pPr>
              <w:spacing w:before="60" w:after="0" w:line="240" w:lineRule="auto"/>
              <w:rPr>
                <w:rFonts w:ascii="Calibri" w:eastAsia="Times New Roman" w:hAnsi="Calibri" w:cs="Times New Roman"/>
                <w:b/>
                <w:bCs/>
                <w:i/>
                <w:iCs/>
                <w:sz w:val="28"/>
              </w:rPr>
            </w:pPr>
            <w:r w:rsidRPr="00207780">
              <w:rPr>
                <w:rFonts w:ascii="Calibri" w:eastAsia="Times New Roman" w:hAnsi="Calibri" w:cs="Times New Roman"/>
                <w:b/>
                <w:bCs/>
                <w:i/>
                <w:iCs/>
                <w:sz w:val="32"/>
              </w:rPr>
              <w:t>Annual In-person Client Contact (reassessment)</w:t>
            </w:r>
          </w:p>
        </w:tc>
        <w:tc>
          <w:tcPr>
            <w:tcW w:w="631"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YES</w:t>
            </w:r>
          </w:p>
        </w:tc>
        <w:tc>
          <w:tcPr>
            <w:tcW w:w="591"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NO</w:t>
            </w:r>
          </w:p>
        </w:tc>
        <w:tc>
          <w:tcPr>
            <w:tcW w:w="1114" w:type="dxa"/>
            <w:tcBorders>
              <w:top w:val="single" w:sz="4" w:space="0" w:color="auto"/>
              <w:bottom w:val="single" w:sz="4" w:space="0" w:color="auto"/>
            </w:tcBorders>
            <w:shd w:val="clear" w:color="auto" w:fill="auto"/>
            <w:noWrap/>
            <w:vAlign w:val="bottom"/>
            <w:hideMark/>
          </w:tcPr>
          <w:p w:rsidR="001A7BDE" w:rsidRPr="00207780" w:rsidRDefault="001A7BDE" w:rsidP="001C014E">
            <w:pPr>
              <w:spacing w:before="60" w:after="0" w:line="240" w:lineRule="auto"/>
              <w:jc w:val="center"/>
              <w:rPr>
                <w:rFonts w:ascii="Calibri" w:eastAsia="Times New Roman" w:hAnsi="Calibri" w:cs="Times New Roman"/>
                <w:b/>
                <w:bCs/>
                <w:sz w:val="28"/>
              </w:rPr>
            </w:pPr>
            <w:r w:rsidRPr="00207780">
              <w:rPr>
                <w:rFonts w:ascii="Calibri" w:eastAsia="Times New Roman" w:hAnsi="Calibri" w:cs="Times New Roman"/>
                <w:b/>
                <w:bCs/>
                <w:sz w:val="28"/>
              </w:rPr>
              <w:t>DATE</w:t>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F" w:rsidRPr="00207780" w:rsidRDefault="0045231C" w:rsidP="001C014E">
            <w:pPr>
              <w:pStyle w:val="ListParagraph"/>
              <w:numPr>
                <w:ilvl w:val="0"/>
                <w:numId w:val="19"/>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yes, have you documented summary of the contact and when it occurred?</w:t>
            </w:r>
          </w:p>
        </w:tc>
        <w:tc>
          <w:tcPr>
            <w:tcW w:w="63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1"/>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591"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Check2"/>
                  <w:enabled/>
                  <w:calcOnExit w:val="0"/>
                  <w:checkBox>
                    <w:sizeAuto/>
                    <w:default w:val="0"/>
                  </w:checkBox>
                </w:ffData>
              </w:fldChar>
            </w:r>
            <w:r w:rsidRPr="00207780">
              <w:rPr>
                <w:rFonts w:ascii="Calibri" w:eastAsia="Times New Roman" w:hAnsi="Calibri" w:cs="Times New Roman"/>
                <w:sz w:val="24"/>
              </w:rPr>
              <w:instrText xml:space="preserve"> FORMCHECKBOX </w:instrText>
            </w:r>
            <w:r w:rsidR="00BA1B84">
              <w:rPr>
                <w:rFonts w:ascii="Calibri" w:eastAsia="Times New Roman" w:hAnsi="Calibri" w:cs="Times New Roman"/>
                <w:sz w:val="24"/>
              </w:rPr>
            </w:r>
            <w:r w:rsidR="00BA1B84">
              <w:rPr>
                <w:rFonts w:ascii="Calibri" w:eastAsia="Times New Roman" w:hAnsi="Calibri" w:cs="Times New Roman"/>
                <w:sz w:val="24"/>
              </w:rPr>
              <w:fldChar w:fldCharType="separate"/>
            </w:r>
            <w:r w:rsidRPr="00207780">
              <w:rPr>
                <w:rFonts w:ascii="Calibri" w:eastAsia="Times New Roman" w:hAnsi="Calibri" w:cs="Times New Roman"/>
                <w:sz w:val="24"/>
              </w:rPr>
              <w:fldChar w:fldCharType="end"/>
            </w:r>
          </w:p>
        </w:tc>
        <w:tc>
          <w:tcPr>
            <w:tcW w:w="1114" w:type="dxa"/>
            <w:vMerge w:val="restart"/>
            <w:tcBorders>
              <w:top w:val="single" w:sz="4" w:space="0" w:color="auto"/>
              <w:left w:val="single" w:sz="4" w:space="0" w:color="auto"/>
              <w:right w:val="single" w:sz="4" w:space="0" w:color="auto"/>
            </w:tcBorders>
            <w:shd w:val="clear" w:color="auto" w:fill="auto"/>
            <w:noWrap/>
            <w:vAlign w:val="center"/>
            <w:hideMark/>
          </w:tcPr>
          <w:p w:rsidR="0041598F" w:rsidRPr="00207780" w:rsidRDefault="0041598F" w:rsidP="001C014E">
            <w:pPr>
              <w:spacing w:before="60" w:after="0" w:line="240" w:lineRule="auto"/>
              <w:jc w:val="center"/>
              <w:rPr>
                <w:rFonts w:ascii="Calibri" w:eastAsia="Times New Roman" w:hAnsi="Calibri" w:cs="Times New Roman"/>
                <w:sz w:val="24"/>
              </w:rPr>
            </w:pPr>
            <w:r w:rsidRPr="00207780">
              <w:rPr>
                <w:rFonts w:ascii="Calibri" w:eastAsia="Times New Roman" w:hAnsi="Calibri" w:cs="Times New Roman"/>
                <w:sz w:val="24"/>
              </w:rPr>
              <w:fldChar w:fldCharType="begin">
                <w:ffData>
                  <w:name w:val="Text1"/>
                  <w:enabled/>
                  <w:calcOnExit w:val="0"/>
                  <w:textInput/>
                </w:ffData>
              </w:fldChar>
            </w:r>
            <w:r w:rsidRPr="00207780">
              <w:rPr>
                <w:rFonts w:ascii="Calibri" w:eastAsia="Times New Roman" w:hAnsi="Calibri" w:cs="Times New Roman"/>
                <w:sz w:val="24"/>
              </w:rPr>
              <w:instrText xml:space="preserve"> FORMTEXT </w:instrText>
            </w:r>
            <w:r w:rsidRPr="00207780">
              <w:rPr>
                <w:rFonts w:ascii="Calibri" w:eastAsia="Times New Roman" w:hAnsi="Calibri" w:cs="Times New Roman"/>
                <w:sz w:val="24"/>
              </w:rPr>
            </w:r>
            <w:r w:rsidRPr="00207780">
              <w:rPr>
                <w:rFonts w:ascii="Calibri" w:eastAsia="Times New Roman" w:hAnsi="Calibri" w:cs="Times New Roman"/>
                <w:sz w:val="24"/>
              </w:rPr>
              <w:fldChar w:fldCharType="separate"/>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noProof/>
                <w:sz w:val="24"/>
              </w:rPr>
              <w:t> </w:t>
            </w:r>
            <w:r w:rsidRPr="00207780">
              <w:rPr>
                <w:rFonts w:ascii="Calibri" w:eastAsia="Times New Roman" w:hAnsi="Calibri" w:cs="Times New Roman"/>
                <w:sz w:val="24"/>
              </w:rPr>
              <w:fldChar w:fldCharType="end"/>
            </w:r>
          </w:p>
        </w:tc>
      </w:tr>
      <w:tr w:rsidR="00207780" w:rsidRPr="00207780" w:rsidTr="00FC118D">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AA" w:rsidRPr="00207780" w:rsidRDefault="0041598F" w:rsidP="003A49AA">
            <w:pPr>
              <w:pStyle w:val="ListParagraph"/>
              <w:numPr>
                <w:ilvl w:val="0"/>
                <w:numId w:val="19"/>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If no, make contact</w:t>
            </w:r>
          </w:p>
          <w:p w:rsidR="003A49AA" w:rsidRPr="00207780" w:rsidRDefault="003A49AA" w:rsidP="003A49AA">
            <w:pPr>
              <w:pStyle w:val="ListParagraph"/>
              <w:numPr>
                <w:ilvl w:val="0"/>
                <w:numId w:val="19"/>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Case manager will review the client</w:t>
            </w:r>
            <w:r w:rsidR="00F15AE2" w:rsidRPr="00207780">
              <w:rPr>
                <w:rFonts w:ascii="Calibri" w:eastAsia="Times New Roman" w:hAnsi="Calibri" w:cs="Times New Roman"/>
                <w:i/>
                <w:iCs/>
                <w:szCs w:val="16"/>
              </w:rPr>
              <w:t>’s</w:t>
            </w:r>
            <w:r w:rsidRPr="00207780">
              <w:rPr>
                <w:rFonts w:ascii="Calibri" w:eastAsia="Times New Roman" w:hAnsi="Calibri" w:cs="Times New Roman"/>
                <w:i/>
                <w:iCs/>
                <w:szCs w:val="16"/>
              </w:rPr>
              <w:t xml:space="preserve"> CDASS account statement through the FMS vendor for client budget management and discuss with the client.</w:t>
            </w:r>
          </w:p>
          <w:p w:rsidR="003A49AA" w:rsidRPr="00207780" w:rsidRDefault="003A49AA" w:rsidP="00F15AE2">
            <w:pPr>
              <w:pStyle w:val="ListParagraph"/>
              <w:numPr>
                <w:ilvl w:val="0"/>
                <w:numId w:val="19"/>
              </w:numPr>
              <w:spacing w:before="60" w:after="0" w:line="240" w:lineRule="auto"/>
              <w:ind w:left="247" w:hanging="270"/>
              <w:contextualSpacing w:val="0"/>
              <w:rPr>
                <w:rFonts w:ascii="Wingdings" w:eastAsia="Times New Roman" w:hAnsi="Wingdings" w:cs="Times New Roman"/>
                <w:szCs w:val="16"/>
              </w:rPr>
            </w:pPr>
            <w:r w:rsidRPr="00207780">
              <w:rPr>
                <w:rFonts w:ascii="Calibri" w:eastAsia="Times New Roman" w:hAnsi="Calibri" w:cs="Times New Roman"/>
                <w:i/>
                <w:iCs/>
                <w:szCs w:val="16"/>
              </w:rPr>
              <w:t>Case manager will review and ma</w:t>
            </w:r>
            <w:r w:rsidR="00F15AE2" w:rsidRPr="00207780">
              <w:rPr>
                <w:rFonts w:ascii="Calibri" w:eastAsia="Times New Roman" w:hAnsi="Calibri" w:cs="Times New Roman"/>
                <w:i/>
                <w:iCs/>
                <w:szCs w:val="16"/>
              </w:rPr>
              <w:t>k</w:t>
            </w:r>
            <w:r w:rsidRPr="00207780">
              <w:rPr>
                <w:rFonts w:ascii="Calibri" w:eastAsia="Times New Roman" w:hAnsi="Calibri" w:cs="Times New Roman"/>
                <w:i/>
                <w:iCs/>
                <w:szCs w:val="16"/>
              </w:rPr>
              <w:t>e updates with the client regarding any changes identified for their Attendant Support Management Plan.</w:t>
            </w:r>
          </w:p>
        </w:tc>
        <w:tc>
          <w:tcPr>
            <w:tcW w:w="63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591"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c>
          <w:tcPr>
            <w:tcW w:w="1114" w:type="dxa"/>
            <w:vMerge/>
            <w:tcBorders>
              <w:left w:val="single" w:sz="4" w:space="0" w:color="auto"/>
              <w:bottom w:val="single" w:sz="4" w:space="0" w:color="auto"/>
              <w:right w:val="single" w:sz="4" w:space="0" w:color="auto"/>
            </w:tcBorders>
            <w:shd w:val="clear" w:color="auto" w:fill="auto"/>
            <w:noWrap/>
            <w:vAlign w:val="bottom"/>
          </w:tcPr>
          <w:p w:rsidR="0041598F" w:rsidRPr="00207780" w:rsidRDefault="0041598F" w:rsidP="001C014E">
            <w:pPr>
              <w:spacing w:before="60" w:after="0" w:line="240" w:lineRule="auto"/>
              <w:jc w:val="center"/>
              <w:rPr>
                <w:rFonts w:ascii="Calibri" w:eastAsia="Times New Roman" w:hAnsi="Calibri" w:cs="Times New Roman"/>
                <w:sz w:val="24"/>
              </w:rPr>
            </w:pPr>
          </w:p>
        </w:tc>
      </w:tr>
    </w:tbl>
    <w:p w:rsidR="00811A9E" w:rsidRPr="00207780" w:rsidRDefault="00811A9E" w:rsidP="001C014E">
      <w:pPr>
        <w:spacing w:before="60"/>
        <w:rPr>
          <w:sz w:val="32"/>
        </w:rPr>
      </w:pPr>
    </w:p>
    <w:sectPr w:rsidR="00811A9E" w:rsidRPr="00207780" w:rsidSect="0023006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84" w:rsidRDefault="00BA1B84" w:rsidP="0052702E">
      <w:pPr>
        <w:spacing w:after="0" w:line="240" w:lineRule="auto"/>
      </w:pPr>
      <w:r>
        <w:separator/>
      </w:r>
    </w:p>
  </w:endnote>
  <w:endnote w:type="continuationSeparator" w:id="0">
    <w:p w:rsidR="00BA1B84" w:rsidRDefault="00BA1B84" w:rsidP="0052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98209"/>
      <w:docPartObj>
        <w:docPartGallery w:val="Page Numbers (Bottom of Page)"/>
        <w:docPartUnique/>
      </w:docPartObj>
    </w:sdtPr>
    <w:sdtEndPr/>
    <w:sdtContent>
      <w:sdt>
        <w:sdtPr>
          <w:id w:val="-1209255939"/>
          <w:docPartObj>
            <w:docPartGallery w:val="Page Numbers (Top of Page)"/>
            <w:docPartUnique/>
          </w:docPartObj>
        </w:sdtPr>
        <w:sdtEndPr/>
        <w:sdtContent>
          <w:p w:rsidR="00F15AE2" w:rsidRDefault="00F15A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F15AE2" w:rsidRDefault="00F15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2614"/>
      <w:docPartObj>
        <w:docPartGallery w:val="Page Numbers (Bottom of Page)"/>
        <w:docPartUnique/>
      </w:docPartObj>
    </w:sdtPr>
    <w:sdtEndPr>
      <w:rPr>
        <w:sz w:val="20"/>
        <w:szCs w:val="16"/>
      </w:rPr>
    </w:sdtEndPr>
    <w:sdtContent>
      <w:sdt>
        <w:sdtPr>
          <w:rPr>
            <w:sz w:val="20"/>
            <w:szCs w:val="16"/>
          </w:rPr>
          <w:id w:val="-1427108041"/>
          <w:docPartObj>
            <w:docPartGallery w:val="Page Numbers (Top of Page)"/>
            <w:docPartUnique/>
          </w:docPartObj>
        </w:sdtPr>
        <w:sdtEndPr/>
        <w:sdtContent>
          <w:p w:rsidR="00F15AE2" w:rsidRPr="001C014E" w:rsidRDefault="00F612CF" w:rsidP="00B13B92">
            <w:pPr>
              <w:pStyle w:val="Footer"/>
              <w:tabs>
                <w:tab w:val="clear" w:pos="4680"/>
                <w:tab w:val="clear" w:pos="9360"/>
                <w:tab w:val="right" w:pos="10080"/>
              </w:tabs>
              <w:ind w:left="-450" w:right="-720"/>
              <w:rPr>
                <w:sz w:val="20"/>
                <w:szCs w:val="16"/>
              </w:rPr>
            </w:pPr>
            <w:r>
              <w:rPr>
                <w:noProof/>
                <w:sz w:val="20"/>
                <w:szCs w:val="16"/>
              </w:rPr>
              <w:drawing>
                <wp:anchor distT="0" distB="0" distL="114300" distR="114300" simplePos="0" relativeHeight="251659264" behindDoc="0" locked="0" layoutInCell="1" allowOverlap="1">
                  <wp:simplePos x="0" y="0"/>
                  <wp:positionH relativeFrom="column">
                    <wp:posOffset>4018915</wp:posOffset>
                  </wp:positionH>
                  <wp:positionV relativeFrom="paragraph">
                    <wp:posOffset>-111760</wp:posOffset>
                  </wp:positionV>
                  <wp:extent cx="1607185" cy="51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O_WithGree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185" cy="517845"/>
                          </a:xfrm>
                          <a:prstGeom prst="rect">
                            <a:avLst/>
                          </a:prstGeom>
                        </pic:spPr>
                      </pic:pic>
                    </a:graphicData>
                  </a:graphic>
                  <wp14:sizeRelH relativeFrom="page">
                    <wp14:pctWidth>0</wp14:pctWidth>
                  </wp14:sizeRelH>
                  <wp14:sizeRelV relativeFrom="page">
                    <wp14:pctHeight>0</wp14:pctHeight>
                  </wp14:sizeRelV>
                </wp:anchor>
              </w:drawing>
            </w:r>
            <w:r w:rsidR="00F15AE2" w:rsidRPr="001C014E">
              <w:rPr>
                <w:sz w:val="20"/>
                <w:szCs w:val="16"/>
              </w:rPr>
              <w:tab/>
              <w:t xml:space="preserve">Page </w:t>
            </w:r>
            <w:r w:rsidR="00F15AE2" w:rsidRPr="001C014E">
              <w:rPr>
                <w:b/>
                <w:bCs/>
                <w:sz w:val="20"/>
                <w:szCs w:val="16"/>
              </w:rPr>
              <w:fldChar w:fldCharType="begin"/>
            </w:r>
            <w:r w:rsidR="00F15AE2" w:rsidRPr="001C014E">
              <w:rPr>
                <w:b/>
                <w:bCs/>
                <w:sz w:val="20"/>
                <w:szCs w:val="16"/>
              </w:rPr>
              <w:instrText xml:space="preserve"> PAGE </w:instrText>
            </w:r>
            <w:r w:rsidR="00F15AE2" w:rsidRPr="001C014E">
              <w:rPr>
                <w:b/>
                <w:bCs/>
                <w:sz w:val="20"/>
                <w:szCs w:val="16"/>
              </w:rPr>
              <w:fldChar w:fldCharType="separate"/>
            </w:r>
            <w:r w:rsidR="008C0C12">
              <w:rPr>
                <w:b/>
                <w:bCs/>
                <w:noProof/>
                <w:sz w:val="20"/>
                <w:szCs w:val="16"/>
              </w:rPr>
              <w:t>1</w:t>
            </w:r>
            <w:r w:rsidR="00F15AE2" w:rsidRPr="001C014E">
              <w:rPr>
                <w:b/>
                <w:bCs/>
                <w:sz w:val="20"/>
                <w:szCs w:val="16"/>
              </w:rPr>
              <w:fldChar w:fldCharType="end"/>
            </w:r>
            <w:r w:rsidR="00F15AE2" w:rsidRPr="001C014E">
              <w:rPr>
                <w:sz w:val="20"/>
                <w:szCs w:val="16"/>
              </w:rPr>
              <w:t xml:space="preserve"> of </w:t>
            </w:r>
            <w:r w:rsidR="00F15AE2" w:rsidRPr="001C014E">
              <w:rPr>
                <w:b/>
                <w:bCs/>
                <w:sz w:val="20"/>
                <w:szCs w:val="16"/>
              </w:rPr>
              <w:fldChar w:fldCharType="begin"/>
            </w:r>
            <w:r w:rsidR="00F15AE2" w:rsidRPr="001C014E">
              <w:rPr>
                <w:b/>
                <w:bCs/>
                <w:sz w:val="20"/>
                <w:szCs w:val="16"/>
              </w:rPr>
              <w:instrText xml:space="preserve"> NUMPAGES  </w:instrText>
            </w:r>
            <w:r w:rsidR="00F15AE2" w:rsidRPr="001C014E">
              <w:rPr>
                <w:b/>
                <w:bCs/>
                <w:sz w:val="20"/>
                <w:szCs w:val="16"/>
              </w:rPr>
              <w:fldChar w:fldCharType="separate"/>
            </w:r>
            <w:r w:rsidR="008C0C12">
              <w:rPr>
                <w:b/>
                <w:bCs/>
                <w:noProof/>
                <w:sz w:val="20"/>
                <w:szCs w:val="16"/>
              </w:rPr>
              <w:t>4</w:t>
            </w:r>
            <w:r w:rsidR="00F15AE2" w:rsidRPr="001C014E">
              <w:rPr>
                <w:b/>
                <w:bCs/>
                <w:sz w:val="20"/>
                <w:szCs w:val="16"/>
              </w:rPr>
              <w:fldChar w:fldCharType="end"/>
            </w:r>
          </w:p>
        </w:sdtContent>
      </w:sdt>
    </w:sdtContent>
  </w:sdt>
  <w:p w:rsidR="00F15AE2" w:rsidRPr="001C014E" w:rsidRDefault="00F15AE2" w:rsidP="00B13B92">
    <w:pPr>
      <w:pStyle w:val="Footer"/>
      <w:tabs>
        <w:tab w:val="clear" w:pos="4680"/>
        <w:tab w:val="clear" w:pos="9360"/>
        <w:tab w:val="right" w:pos="10080"/>
      </w:tabs>
      <w:ind w:left="-450" w:right="-720"/>
      <w:jc w:val="right"/>
      <w:rPr>
        <w:sz w:val="20"/>
        <w:szCs w:val="16"/>
      </w:rPr>
    </w:pPr>
    <w:r>
      <w:rPr>
        <w:noProof/>
        <w:sz w:val="20"/>
        <w:szCs w:val="16"/>
      </w:rPr>
      <w:drawing>
        <wp:anchor distT="0" distB="0" distL="114300" distR="114300" simplePos="0" relativeHeight="251658240" behindDoc="1" locked="0" layoutInCell="1" allowOverlap="1" wp14:anchorId="577C57E7" wp14:editId="58451959">
          <wp:simplePos x="0" y="0"/>
          <wp:positionH relativeFrom="column">
            <wp:posOffset>-283845</wp:posOffset>
          </wp:positionH>
          <wp:positionV relativeFrom="paragraph">
            <wp:posOffset>-229870</wp:posOffset>
          </wp:positionV>
          <wp:extent cx="1922780" cy="348615"/>
          <wp:effectExtent l="0" t="0" r="1270" b="0"/>
          <wp:wrapTight wrapText="bothSides">
            <wp:wrapPolygon edited="0">
              <wp:start x="0" y="0"/>
              <wp:lineTo x="0" y="20066"/>
              <wp:lineTo x="21400" y="20066"/>
              <wp:lineTo x="21400" y="0"/>
              <wp:lineTo x="0" y="0"/>
            </wp:wrapPolygon>
          </wp:wrapTight>
          <wp:docPr id="2" name="Picture 2" descr="Image of the Colorado Department of Health Care Policy and Financing logo"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7-20 10_53_27-The CDASS Manual.pptx - PowerPoint.png"/>
                  <pic:cNvPicPr/>
                </pic:nvPicPr>
                <pic:blipFill>
                  <a:blip r:embed="rId2">
                    <a:extLst>
                      <a:ext uri="{28A0092B-C50C-407E-A947-70E740481C1C}">
                        <a14:useLocalDpi xmlns:a14="http://schemas.microsoft.com/office/drawing/2010/main" val="0"/>
                      </a:ext>
                    </a:extLst>
                  </a:blip>
                  <a:stretch>
                    <a:fillRect/>
                  </a:stretch>
                </pic:blipFill>
                <pic:spPr>
                  <a:xfrm>
                    <a:off x="0" y="0"/>
                    <a:ext cx="1922780" cy="348615"/>
                  </a:xfrm>
                  <a:prstGeom prst="rect">
                    <a:avLst/>
                  </a:prstGeom>
                </pic:spPr>
              </pic:pic>
            </a:graphicData>
          </a:graphic>
          <wp14:sizeRelH relativeFrom="page">
            <wp14:pctWidth>0</wp14:pctWidth>
          </wp14:sizeRelH>
          <wp14:sizeRelV relativeFrom="page">
            <wp14:pctHeight>0</wp14:pctHeight>
          </wp14:sizeRelV>
        </wp:anchor>
      </w:drawing>
    </w:r>
    <w:r w:rsidRPr="001C014E">
      <w:rPr>
        <w:sz w:val="20"/>
        <w:szCs w:val="16"/>
      </w:rPr>
      <w:t>July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E2" w:rsidRDefault="00BA1B84" w:rsidP="001C014E">
    <w:pPr>
      <w:pStyle w:val="Footer"/>
      <w:tabs>
        <w:tab w:val="clear" w:pos="4680"/>
        <w:tab w:val="clear" w:pos="9360"/>
        <w:tab w:val="right" w:pos="10080"/>
      </w:tabs>
      <w:ind w:left="-720" w:right="-720"/>
    </w:pPr>
    <w:sdt>
      <w:sdtPr>
        <w:id w:val="-1831288501"/>
        <w:docPartObj>
          <w:docPartGallery w:val="Page Numbers (Bottom of Page)"/>
          <w:docPartUnique/>
        </w:docPartObj>
      </w:sdtPr>
      <w:sdtEndPr/>
      <w:sdtContent>
        <w:sdt>
          <w:sdtPr>
            <w:id w:val="-1769616900"/>
            <w:docPartObj>
              <w:docPartGallery w:val="Page Numbers (Top of Page)"/>
              <w:docPartUnique/>
            </w:docPartObj>
          </w:sdtPr>
          <w:sdtEndPr/>
          <w:sdtContent>
            <w:r w:rsidR="00F15AE2">
              <w:t>Department of Health Care Policy and Financing</w:t>
            </w:r>
            <w:r w:rsidR="00F15AE2">
              <w:tab/>
              <w:t xml:space="preserve">Page </w:t>
            </w:r>
            <w:r w:rsidR="00F15AE2">
              <w:rPr>
                <w:b/>
                <w:bCs/>
                <w:sz w:val="24"/>
                <w:szCs w:val="24"/>
              </w:rPr>
              <w:fldChar w:fldCharType="begin"/>
            </w:r>
            <w:r w:rsidR="00F15AE2">
              <w:rPr>
                <w:b/>
                <w:bCs/>
              </w:rPr>
              <w:instrText xml:space="preserve"> PAGE </w:instrText>
            </w:r>
            <w:r w:rsidR="00F15AE2">
              <w:rPr>
                <w:b/>
                <w:bCs/>
                <w:sz w:val="24"/>
                <w:szCs w:val="24"/>
              </w:rPr>
              <w:fldChar w:fldCharType="separate"/>
            </w:r>
            <w:r w:rsidR="00F15AE2">
              <w:rPr>
                <w:b/>
                <w:bCs/>
                <w:noProof/>
              </w:rPr>
              <w:t>1</w:t>
            </w:r>
            <w:r w:rsidR="00F15AE2">
              <w:rPr>
                <w:b/>
                <w:bCs/>
                <w:sz w:val="24"/>
                <w:szCs w:val="24"/>
              </w:rPr>
              <w:fldChar w:fldCharType="end"/>
            </w:r>
            <w:r w:rsidR="00F15AE2">
              <w:t xml:space="preserve"> of </w:t>
            </w:r>
            <w:r w:rsidR="00F15AE2">
              <w:rPr>
                <w:b/>
                <w:bCs/>
                <w:sz w:val="24"/>
                <w:szCs w:val="24"/>
              </w:rPr>
              <w:fldChar w:fldCharType="begin"/>
            </w:r>
            <w:r w:rsidR="00F15AE2">
              <w:rPr>
                <w:b/>
                <w:bCs/>
              </w:rPr>
              <w:instrText xml:space="preserve"> NUMPAGES  </w:instrText>
            </w:r>
            <w:r w:rsidR="00F15AE2">
              <w:rPr>
                <w:b/>
                <w:bCs/>
                <w:sz w:val="24"/>
                <w:szCs w:val="24"/>
              </w:rPr>
              <w:fldChar w:fldCharType="separate"/>
            </w:r>
            <w:r w:rsidR="00F15AE2">
              <w:rPr>
                <w:b/>
                <w:bCs/>
                <w:noProof/>
              </w:rPr>
              <w:t>4</w:t>
            </w:r>
            <w:r w:rsidR="00F15AE2">
              <w:rPr>
                <w:b/>
                <w:bCs/>
                <w:sz w:val="24"/>
                <w:szCs w:val="24"/>
              </w:rPr>
              <w:fldChar w:fldCharType="end"/>
            </w:r>
            <w:r w:rsidR="00F15AE2">
              <w:rPr>
                <w:b/>
                <w:bCs/>
                <w:sz w:val="24"/>
                <w:szCs w:val="24"/>
              </w:rPr>
              <w:br/>
            </w:r>
          </w:sdtContent>
        </w:sdt>
      </w:sdtContent>
    </w:sdt>
    <w:r w:rsidR="00F15AE2">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84" w:rsidRDefault="00BA1B84" w:rsidP="0052702E">
      <w:pPr>
        <w:spacing w:after="0" w:line="240" w:lineRule="auto"/>
      </w:pPr>
      <w:r>
        <w:separator/>
      </w:r>
    </w:p>
  </w:footnote>
  <w:footnote w:type="continuationSeparator" w:id="0">
    <w:p w:rsidR="00BA1B84" w:rsidRDefault="00BA1B84" w:rsidP="00527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810" w:type="dxa"/>
      <w:tblLook w:val="04A0" w:firstRow="1" w:lastRow="0" w:firstColumn="1" w:lastColumn="0" w:noHBand="0" w:noVBand="1"/>
    </w:tblPr>
    <w:tblGrid>
      <w:gridCol w:w="415"/>
      <w:gridCol w:w="10745"/>
    </w:tblGrid>
    <w:tr w:rsidR="00F15AE2" w:rsidRPr="001A7BDE" w:rsidTr="001A7BDE">
      <w:trPr>
        <w:trHeight w:val="315"/>
      </w:trPr>
      <w:tc>
        <w:tcPr>
          <w:tcW w:w="338" w:type="dxa"/>
          <w:tcBorders>
            <w:top w:val="nil"/>
            <w:left w:val="nil"/>
            <w:bottom w:val="nil"/>
            <w:right w:val="nil"/>
          </w:tcBorders>
          <w:shd w:val="clear" w:color="auto" w:fill="auto"/>
          <w:noWrap/>
          <w:vAlign w:val="bottom"/>
          <w:hideMark/>
        </w:tcPr>
        <w:p w:rsidR="00F15AE2" w:rsidRPr="0052702E" w:rsidRDefault="00F15AE2" w:rsidP="001A7BDE">
          <w:pPr>
            <w:spacing w:after="0" w:line="240" w:lineRule="auto"/>
            <w:rPr>
              <w:rFonts w:ascii="Times New Roman" w:eastAsia="Times New Roman" w:hAnsi="Times New Roman" w:cs="Times New Roman"/>
              <w:sz w:val="32"/>
              <w:szCs w:val="24"/>
            </w:rPr>
          </w:pPr>
        </w:p>
      </w:tc>
      <w:tc>
        <w:tcPr>
          <w:tcW w:w="8752" w:type="dxa"/>
          <w:tcBorders>
            <w:top w:val="nil"/>
            <w:left w:val="nil"/>
            <w:bottom w:val="nil"/>
            <w:right w:val="nil"/>
          </w:tcBorders>
          <w:shd w:val="clear" w:color="auto" w:fill="auto"/>
          <w:noWrap/>
          <w:vAlign w:val="center"/>
          <w:hideMark/>
        </w:tcPr>
        <w:p w:rsidR="00F15AE2" w:rsidRPr="0052702E" w:rsidRDefault="00F15AE2" w:rsidP="0012513E">
          <w:pPr>
            <w:spacing w:after="0" w:line="240" w:lineRule="auto"/>
            <w:ind w:left="-433"/>
            <w:jc w:val="center"/>
            <w:rPr>
              <w:rFonts w:ascii="Calibri" w:eastAsia="Times New Roman" w:hAnsi="Calibri" w:cs="Times New Roman"/>
              <w:b/>
              <w:bCs/>
              <w:color w:val="000000"/>
              <w:sz w:val="32"/>
              <w:szCs w:val="24"/>
            </w:rPr>
          </w:pPr>
          <w:r>
            <w:rPr>
              <w:rFonts w:ascii="Calibri" w:eastAsia="Times New Roman" w:hAnsi="Calibri" w:cs="Times New Roman"/>
              <w:b/>
              <w:bCs/>
              <w:color w:val="000000"/>
              <w:sz w:val="36"/>
              <w:szCs w:val="24"/>
            </w:rPr>
            <w:t xml:space="preserve">Case Manager </w:t>
          </w:r>
          <w:r w:rsidRPr="001C014E">
            <w:rPr>
              <w:rFonts w:ascii="Calibri" w:eastAsia="Times New Roman" w:hAnsi="Calibri" w:cs="Times New Roman"/>
              <w:b/>
              <w:bCs/>
              <w:color w:val="000000"/>
              <w:sz w:val="36"/>
              <w:szCs w:val="24"/>
            </w:rPr>
            <w:t>CDASS Specific Checklist</w:t>
          </w:r>
        </w:p>
      </w:tc>
    </w:tr>
  </w:tbl>
  <w:p w:rsidR="00F15AE2" w:rsidRPr="001A7BDE" w:rsidRDefault="00F15AE2">
    <w:pPr>
      <w:pStyle w:val="Head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E2" w:rsidRPr="001A7BDE" w:rsidRDefault="00F15AE2" w:rsidP="001A7BDE">
    <w:pPr>
      <w:pStyle w:val="Header"/>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E2" w:rsidRPr="001C014E" w:rsidRDefault="00F15AE2" w:rsidP="001A7BDE">
    <w:pPr>
      <w:pStyle w:val="Header"/>
      <w:jc w:val="cente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A5B"/>
    <w:multiLevelType w:val="hybridMultilevel"/>
    <w:tmpl w:val="A7C6F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D3931"/>
    <w:multiLevelType w:val="hybridMultilevel"/>
    <w:tmpl w:val="849E2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30661"/>
    <w:multiLevelType w:val="hybridMultilevel"/>
    <w:tmpl w:val="36FAA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62811"/>
    <w:multiLevelType w:val="hybridMultilevel"/>
    <w:tmpl w:val="76A07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F42FB"/>
    <w:multiLevelType w:val="hybridMultilevel"/>
    <w:tmpl w:val="A642B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B54E7"/>
    <w:multiLevelType w:val="hybridMultilevel"/>
    <w:tmpl w:val="DA442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0769D"/>
    <w:multiLevelType w:val="hybridMultilevel"/>
    <w:tmpl w:val="89867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1661E"/>
    <w:multiLevelType w:val="hybridMultilevel"/>
    <w:tmpl w:val="BAA2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D66D7"/>
    <w:multiLevelType w:val="hybridMultilevel"/>
    <w:tmpl w:val="35BE0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01BC6"/>
    <w:multiLevelType w:val="hybridMultilevel"/>
    <w:tmpl w:val="76647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16197"/>
    <w:multiLevelType w:val="hybridMultilevel"/>
    <w:tmpl w:val="39A6E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E7002"/>
    <w:multiLevelType w:val="hybridMultilevel"/>
    <w:tmpl w:val="88441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C78A3"/>
    <w:multiLevelType w:val="hybridMultilevel"/>
    <w:tmpl w:val="C6703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9533F"/>
    <w:multiLevelType w:val="hybridMultilevel"/>
    <w:tmpl w:val="01C6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10105"/>
    <w:multiLevelType w:val="hybridMultilevel"/>
    <w:tmpl w:val="52121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35DFF"/>
    <w:multiLevelType w:val="hybridMultilevel"/>
    <w:tmpl w:val="6E60E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54102"/>
    <w:multiLevelType w:val="hybridMultilevel"/>
    <w:tmpl w:val="76204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93887"/>
    <w:multiLevelType w:val="hybridMultilevel"/>
    <w:tmpl w:val="7E6C9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119C5"/>
    <w:multiLevelType w:val="hybridMultilevel"/>
    <w:tmpl w:val="76C4C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2"/>
  </w:num>
  <w:num w:numId="5">
    <w:abstractNumId w:val="4"/>
  </w:num>
  <w:num w:numId="6">
    <w:abstractNumId w:val="10"/>
  </w:num>
  <w:num w:numId="7">
    <w:abstractNumId w:val="2"/>
  </w:num>
  <w:num w:numId="8">
    <w:abstractNumId w:val="7"/>
  </w:num>
  <w:num w:numId="9">
    <w:abstractNumId w:val="16"/>
  </w:num>
  <w:num w:numId="10">
    <w:abstractNumId w:val="6"/>
  </w:num>
  <w:num w:numId="11">
    <w:abstractNumId w:val="9"/>
  </w:num>
  <w:num w:numId="12">
    <w:abstractNumId w:val="1"/>
  </w:num>
  <w:num w:numId="13">
    <w:abstractNumId w:val="18"/>
  </w:num>
  <w:num w:numId="14">
    <w:abstractNumId w:val="8"/>
  </w:num>
  <w:num w:numId="15">
    <w:abstractNumId w:val="11"/>
  </w:num>
  <w:num w:numId="16">
    <w:abstractNumId w:val="17"/>
  </w:num>
  <w:num w:numId="17">
    <w:abstractNumId w:val="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2E"/>
    <w:rsid w:val="000044F6"/>
    <w:rsid w:val="00050D2E"/>
    <w:rsid w:val="00091708"/>
    <w:rsid w:val="000A1366"/>
    <w:rsid w:val="000D7E2E"/>
    <w:rsid w:val="0012513E"/>
    <w:rsid w:val="00162D74"/>
    <w:rsid w:val="001A3F4B"/>
    <w:rsid w:val="001A49B0"/>
    <w:rsid w:val="001A7BDE"/>
    <w:rsid w:val="001C014E"/>
    <w:rsid w:val="001E580C"/>
    <w:rsid w:val="001F543B"/>
    <w:rsid w:val="00207780"/>
    <w:rsid w:val="00226828"/>
    <w:rsid w:val="0023006D"/>
    <w:rsid w:val="0026049C"/>
    <w:rsid w:val="0026065F"/>
    <w:rsid w:val="00270747"/>
    <w:rsid w:val="00294ABD"/>
    <w:rsid w:val="002A7730"/>
    <w:rsid w:val="002C39C6"/>
    <w:rsid w:val="00300835"/>
    <w:rsid w:val="00302422"/>
    <w:rsid w:val="003A49AA"/>
    <w:rsid w:val="003C3E21"/>
    <w:rsid w:val="004114E5"/>
    <w:rsid w:val="0041598F"/>
    <w:rsid w:val="0045231C"/>
    <w:rsid w:val="004A7CFE"/>
    <w:rsid w:val="0051176D"/>
    <w:rsid w:val="0052702E"/>
    <w:rsid w:val="00545C85"/>
    <w:rsid w:val="005608E9"/>
    <w:rsid w:val="005A46DC"/>
    <w:rsid w:val="00600ADA"/>
    <w:rsid w:val="00613462"/>
    <w:rsid w:val="00625B2E"/>
    <w:rsid w:val="00633913"/>
    <w:rsid w:val="006A262C"/>
    <w:rsid w:val="006A3FE9"/>
    <w:rsid w:val="006B03BE"/>
    <w:rsid w:val="006B478B"/>
    <w:rsid w:val="00722419"/>
    <w:rsid w:val="00777EFD"/>
    <w:rsid w:val="007801A0"/>
    <w:rsid w:val="007A67EE"/>
    <w:rsid w:val="007C1E1C"/>
    <w:rsid w:val="00811A9E"/>
    <w:rsid w:val="0082158C"/>
    <w:rsid w:val="008A2813"/>
    <w:rsid w:val="008C0C12"/>
    <w:rsid w:val="008F5CC2"/>
    <w:rsid w:val="00905A14"/>
    <w:rsid w:val="0091057A"/>
    <w:rsid w:val="00922158"/>
    <w:rsid w:val="00A20C28"/>
    <w:rsid w:val="00A359F0"/>
    <w:rsid w:val="00A36173"/>
    <w:rsid w:val="00A706F8"/>
    <w:rsid w:val="00A760E5"/>
    <w:rsid w:val="00AF716E"/>
    <w:rsid w:val="00B13B92"/>
    <w:rsid w:val="00B317AA"/>
    <w:rsid w:val="00BA1B84"/>
    <w:rsid w:val="00C23008"/>
    <w:rsid w:val="00CB32B5"/>
    <w:rsid w:val="00D241A3"/>
    <w:rsid w:val="00D33BA7"/>
    <w:rsid w:val="00D41478"/>
    <w:rsid w:val="00D57E68"/>
    <w:rsid w:val="00D601A0"/>
    <w:rsid w:val="00D72B6F"/>
    <w:rsid w:val="00D9361E"/>
    <w:rsid w:val="00DE0454"/>
    <w:rsid w:val="00E4257F"/>
    <w:rsid w:val="00E867FC"/>
    <w:rsid w:val="00EF21C9"/>
    <w:rsid w:val="00EF72D9"/>
    <w:rsid w:val="00F15AE2"/>
    <w:rsid w:val="00F25C06"/>
    <w:rsid w:val="00F53EF1"/>
    <w:rsid w:val="00F612CF"/>
    <w:rsid w:val="00F82F18"/>
    <w:rsid w:val="00FC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02E"/>
    <w:pPr>
      <w:spacing w:after="0" w:line="240" w:lineRule="auto"/>
    </w:pPr>
  </w:style>
  <w:style w:type="paragraph" w:styleId="Header">
    <w:name w:val="header"/>
    <w:basedOn w:val="Normal"/>
    <w:link w:val="HeaderChar"/>
    <w:uiPriority w:val="99"/>
    <w:unhideWhenUsed/>
    <w:rsid w:val="001A7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DE"/>
  </w:style>
  <w:style w:type="paragraph" w:styleId="Footer">
    <w:name w:val="footer"/>
    <w:basedOn w:val="Normal"/>
    <w:link w:val="FooterChar"/>
    <w:uiPriority w:val="99"/>
    <w:unhideWhenUsed/>
    <w:rsid w:val="001A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DE"/>
  </w:style>
  <w:style w:type="paragraph" w:styleId="ListParagraph">
    <w:name w:val="List Paragraph"/>
    <w:basedOn w:val="Normal"/>
    <w:uiPriority w:val="34"/>
    <w:qFormat/>
    <w:rsid w:val="008F5CC2"/>
    <w:pPr>
      <w:ind w:left="720"/>
      <w:contextualSpacing/>
    </w:pPr>
  </w:style>
  <w:style w:type="character" w:styleId="PlaceholderText">
    <w:name w:val="Placeholder Text"/>
    <w:basedOn w:val="DefaultParagraphFont"/>
    <w:uiPriority w:val="99"/>
    <w:semiHidden/>
    <w:rsid w:val="00A20C28"/>
    <w:rPr>
      <w:color w:val="808080"/>
    </w:rPr>
  </w:style>
  <w:style w:type="paragraph" w:styleId="BalloonText">
    <w:name w:val="Balloon Text"/>
    <w:basedOn w:val="Normal"/>
    <w:link w:val="BalloonTextChar"/>
    <w:uiPriority w:val="99"/>
    <w:semiHidden/>
    <w:unhideWhenUsed/>
    <w:rsid w:val="00A35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F0"/>
    <w:rPr>
      <w:rFonts w:ascii="Segoe UI" w:hAnsi="Segoe UI" w:cs="Segoe UI"/>
      <w:sz w:val="18"/>
      <w:szCs w:val="18"/>
    </w:rPr>
  </w:style>
  <w:style w:type="paragraph" w:styleId="Revision">
    <w:name w:val="Revision"/>
    <w:hidden/>
    <w:uiPriority w:val="99"/>
    <w:semiHidden/>
    <w:rsid w:val="00F25C06"/>
    <w:pPr>
      <w:spacing w:after="0" w:line="240" w:lineRule="auto"/>
    </w:pPr>
  </w:style>
  <w:style w:type="character" w:styleId="CommentReference">
    <w:name w:val="annotation reference"/>
    <w:basedOn w:val="DefaultParagraphFont"/>
    <w:uiPriority w:val="99"/>
    <w:semiHidden/>
    <w:unhideWhenUsed/>
    <w:rsid w:val="00D241A3"/>
    <w:rPr>
      <w:sz w:val="16"/>
      <w:szCs w:val="16"/>
    </w:rPr>
  </w:style>
  <w:style w:type="paragraph" w:styleId="CommentText">
    <w:name w:val="annotation text"/>
    <w:basedOn w:val="Normal"/>
    <w:link w:val="CommentTextChar"/>
    <w:uiPriority w:val="99"/>
    <w:semiHidden/>
    <w:unhideWhenUsed/>
    <w:rsid w:val="00D241A3"/>
    <w:pPr>
      <w:spacing w:line="240" w:lineRule="auto"/>
    </w:pPr>
    <w:rPr>
      <w:sz w:val="20"/>
      <w:szCs w:val="20"/>
    </w:rPr>
  </w:style>
  <w:style w:type="character" w:customStyle="1" w:styleId="CommentTextChar">
    <w:name w:val="Comment Text Char"/>
    <w:basedOn w:val="DefaultParagraphFont"/>
    <w:link w:val="CommentText"/>
    <w:uiPriority w:val="99"/>
    <w:semiHidden/>
    <w:rsid w:val="00D241A3"/>
    <w:rPr>
      <w:sz w:val="20"/>
      <w:szCs w:val="20"/>
    </w:rPr>
  </w:style>
  <w:style w:type="paragraph" w:styleId="CommentSubject">
    <w:name w:val="annotation subject"/>
    <w:basedOn w:val="CommentText"/>
    <w:next w:val="CommentText"/>
    <w:link w:val="CommentSubjectChar"/>
    <w:uiPriority w:val="99"/>
    <w:semiHidden/>
    <w:unhideWhenUsed/>
    <w:rsid w:val="00D241A3"/>
    <w:rPr>
      <w:b/>
      <w:bCs/>
    </w:rPr>
  </w:style>
  <w:style w:type="character" w:customStyle="1" w:styleId="CommentSubjectChar">
    <w:name w:val="Comment Subject Char"/>
    <w:basedOn w:val="CommentTextChar"/>
    <w:link w:val="CommentSubject"/>
    <w:uiPriority w:val="99"/>
    <w:semiHidden/>
    <w:rsid w:val="00D241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02E"/>
    <w:pPr>
      <w:spacing w:after="0" w:line="240" w:lineRule="auto"/>
    </w:pPr>
  </w:style>
  <w:style w:type="paragraph" w:styleId="Header">
    <w:name w:val="header"/>
    <w:basedOn w:val="Normal"/>
    <w:link w:val="HeaderChar"/>
    <w:uiPriority w:val="99"/>
    <w:unhideWhenUsed/>
    <w:rsid w:val="001A7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DE"/>
  </w:style>
  <w:style w:type="paragraph" w:styleId="Footer">
    <w:name w:val="footer"/>
    <w:basedOn w:val="Normal"/>
    <w:link w:val="FooterChar"/>
    <w:uiPriority w:val="99"/>
    <w:unhideWhenUsed/>
    <w:rsid w:val="001A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DE"/>
  </w:style>
  <w:style w:type="paragraph" w:styleId="ListParagraph">
    <w:name w:val="List Paragraph"/>
    <w:basedOn w:val="Normal"/>
    <w:uiPriority w:val="34"/>
    <w:qFormat/>
    <w:rsid w:val="008F5CC2"/>
    <w:pPr>
      <w:ind w:left="720"/>
      <w:contextualSpacing/>
    </w:pPr>
  </w:style>
  <w:style w:type="character" w:styleId="PlaceholderText">
    <w:name w:val="Placeholder Text"/>
    <w:basedOn w:val="DefaultParagraphFont"/>
    <w:uiPriority w:val="99"/>
    <w:semiHidden/>
    <w:rsid w:val="00A20C28"/>
    <w:rPr>
      <w:color w:val="808080"/>
    </w:rPr>
  </w:style>
  <w:style w:type="paragraph" w:styleId="BalloonText">
    <w:name w:val="Balloon Text"/>
    <w:basedOn w:val="Normal"/>
    <w:link w:val="BalloonTextChar"/>
    <w:uiPriority w:val="99"/>
    <w:semiHidden/>
    <w:unhideWhenUsed/>
    <w:rsid w:val="00A35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F0"/>
    <w:rPr>
      <w:rFonts w:ascii="Segoe UI" w:hAnsi="Segoe UI" w:cs="Segoe UI"/>
      <w:sz w:val="18"/>
      <w:szCs w:val="18"/>
    </w:rPr>
  </w:style>
  <w:style w:type="paragraph" w:styleId="Revision">
    <w:name w:val="Revision"/>
    <w:hidden/>
    <w:uiPriority w:val="99"/>
    <w:semiHidden/>
    <w:rsid w:val="00F25C06"/>
    <w:pPr>
      <w:spacing w:after="0" w:line="240" w:lineRule="auto"/>
    </w:pPr>
  </w:style>
  <w:style w:type="character" w:styleId="CommentReference">
    <w:name w:val="annotation reference"/>
    <w:basedOn w:val="DefaultParagraphFont"/>
    <w:uiPriority w:val="99"/>
    <w:semiHidden/>
    <w:unhideWhenUsed/>
    <w:rsid w:val="00D241A3"/>
    <w:rPr>
      <w:sz w:val="16"/>
      <w:szCs w:val="16"/>
    </w:rPr>
  </w:style>
  <w:style w:type="paragraph" w:styleId="CommentText">
    <w:name w:val="annotation text"/>
    <w:basedOn w:val="Normal"/>
    <w:link w:val="CommentTextChar"/>
    <w:uiPriority w:val="99"/>
    <w:semiHidden/>
    <w:unhideWhenUsed/>
    <w:rsid w:val="00D241A3"/>
    <w:pPr>
      <w:spacing w:line="240" w:lineRule="auto"/>
    </w:pPr>
    <w:rPr>
      <w:sz w:val="20"/>
      <w:szCs w:val="20"/>
    </w:rPr>
  </w:style>
  <w:style w:type="character" w:customStyle="1" w:styleId="CommentTextChar">
    <w:name w:val="Comment Text Char"/>
    <w:basedOn w:val="DefaultParagraphFont"/>
    <w:link w:val="CommentText"/>
    <w:uiPriority w:val="99"/>
    <w:semiHidden/>
    <w:rsid w:val="00D241A3"/>
    <w:rPr>
      <w:sz w:val="20"/>
      <w:szCs w:val="20"/>
    </w:rPr>
  </w:style>
  <w:style w:type="paragraph" w:styleId="CommentSubject">
    <w:name w:val="annotation subject"/>
    <w:basedOn w:val="CommentText"/>
    <w:next w:val="CommentText"/>
    <w:link w:val="CommentSubjectChar"/>
    <w:uiPriority w:val="99"/>
    <w:semiHidden/>
    <w:unhideWhenUsed/>
    <w:rsid w:val="00D241A3"/>
    <w:rPr>
      <w:b/>
      <w:bCs/>
    </w:rPr>
  </w:style>
  <w:style w:type="character" w:customStyle="1" w:styleId="CommentSubjectChar">
    <w:name w:val="Comment Subject Char"/>
    <w:basedOn w:val="CommentTextChar"/>
    <w:link w:val="CommentSubject"/>
    <w:uiPriority w:val="99"/>
    <w:semiHidden/>
    <w:rsid w:val="00D24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452">
      <w:bodyDiv w:val="1"/>
      <w:marLeft w:val="0"/>
      <w:marRight w:val="0"/>
      <w:marTop w:val="0"/>
      <w:marBottom w:val="0"/>
      <w:divBdr>
        <w:top w:val="none" w:sz="0" w:space="0" w:color="auto"/>
        <w:left w:val="none" w:sz="0" w:space="0" w:color="auto"/>
        <w:bottom w:val="none" w:sz="0" w:space="0" w:color="auto"/>
        <w:right w:val="none" w:sz="0" w:space="0" w:color="auto"/>
      </w:divBdr>
    </w:div>
    <w:div w:id="47769500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1832409965">
      <w:bodyDiv w:val="1"/>
      <w:marLeft w:val="0"/>
      <w:marRight w:val="0"/>
      <w:marTop w:val="0"/>
      <w:marBottom w:val="0"/>
      <w:divBdr>
        <w:top w:val="none" w:sz="0" w:space="0" w:color="auto"/>
        <w:left w:val="none" w:sz="0" w:space="0" w:color="auto"/>
        <w:bottom w:val="none" w:sz="0" w:space="0" w:color="auto"/>
        <w:right w:val="none" w:sz="0" w:space="0" w:color="auto"/>
      </w:divBdr>
    </w:div>
    <w:div w:id="1881896091">
      <w:bodyDiv w:val="1"/>
      <w:marLeft w:val="0"/>
      <w:marRight w:val="0"/>
      <w:marTop w:val="0"/>
      <w:marBottom w:val="0"/>
      <w:divBdr>
        <w:top w:val="none" w:sz="0" w:space="0" w:color="auto"/>
        <w:left w:val="none" w:sz="0" w:space="0" w:color="auto"/>
        <w:bottom w:val="none" w:sz="0" w:space="0" w:color="auto"/>
        <w:right w:val="none" w:sz="0" w:space="0" w:color="auto"/>
      </w:divBdr>
    </w:div>
    <w:div w:id="21357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CDMS</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Macleod</dc:creator>
  <cp:lastModifiedBy>Katie Richardson</cp:lastModifiedBy>
  <cp:revision>2</cp:revision>
  <dcterms:created xsi:type="dcterms:W3CDTF">2015-08-28T14:17:00Z</dcterms:created>
  <dcterms:modified xsi:type="dcterms:W3CDTF">2015-08-28T14:17:00Z</dcterms:modified>
</cp:coreProperties>
</file>